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92A82" w14:textId="77777777"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Interna številka naročnika: JN 067/2023</w:t>
      </w:r>
    </w:p>
    <w:p w14:paraId="754079FE" w14:textId="77777777"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Datum: 23.11.2023</w:t>
      </w:r>
    </w:p>
    <w:p w14:paraId="79F67E9E" w14:textId="77777777" w:rsidR="00C52D7F" w:rsidRPr="00FF2956"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Pr="00FF2956" w:rsidRDefault="00573433"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27D7AE83" w:rsidR="00480C9C" w:rsidRPr="00FF2956" w:rsidRDefault="00A57B3F" w:rsidP="00436EE9">
      <w:pPr>
        <w:jc w:val="center"/>
        <w:rPr>
          <w:rFonts w:ascii="Arial" w:hAnsi="Arial" w:cs="Arial"/>
          <w:b/>
          <w:sz w:val="21"/>
          <w:szCs w:val="21"/>
        </w:rPr>
      </w:pPr>
      <w:r w:rsidRPr="00FF2956">
        <w:rPr>
          <w:rFonts w:ascii="Arial" w:hAnsi="Arial" w:cs="Arial"/>
          <w:b/>
          <w:sz w:val="21"/>
          <w:szCs w:val="21"/>
        </w:rPr>
        <w:t xml:space="preserve">DOBAVA IN MONTAŽA </w:t>
      </w:r>
      <w:r w:rsidR="007C0590" w:rsidRPr="00FF2956">
        <w:rPr>
          <w:rFonts w:ascii="Arial" w:hAnsi="Arial" w:cs="Arial"/>
          <w:b/>
          <w:sz w:val="21"/>
          <w:szCs w:val="21"/>
        </w:rPr>
        <w:t>ENERGETS</w:t>
      </w:r>
      <w:r w:rsidR="009810E0" w:rsidRPr="00FF2956">
        <w:rPr>
          <w:rFonts w:ascii="Arial" w:hAnsi="Arial" w:cs="Arial"/>
          <w:b/>
          <w:sz w:val="21"/>
          <w:szCs w:val="21"/>
        </w:rPr>
        <w:t>KIH</w:t>
      </w:r>
      <w:r w:rsidR="007C0590" w:rsidRPr="00FF2956">
        <w:rPr>
          <w:rFonts w:ascii="Arial" w:hAnsi="Arial" w:cs="Arial"/>
          <w:b/>
          <w:sz w:val="21"/>
          <w:szCs w:val="21"/>
        </w:rPr>
        <w:t xml:space="preserve"> TRANSFORMATORJ</w:t>
      </w:r>
      <w:r w:rsidR="009810E0" w:rsidRPr="00FF2956">
        <w:rPr>
          <w:rFonts w:ascii="Arial" w:hAnsi="Arial" w:cs="Arial"/>
          <w:b/>
          <w:sz w:val="21"/>
          <w:szCs w:val="21"/>
        </w:rPr>
        <w:t>EV</w:t>
      </w:r>
      <w:r w:rsidRPr="00FF2956">
        <w:rPr>
          <w:rFonts w:ascii="Arial" w:hAnsi="Arial" w:cs="Arial"/>
          <w:b/>
          <w:sz w:val="21"/>
          <w:szCs w:val="21"/>
        </w:rPr>
        <w:t xml:space="preserve"> </w:t>
      </w:r>
      <w:r w:rsidR="00573433" w:rsidRPr="00FF2956">
        <w:rPr>
          <w:rFonts w:ascii="Arial" w:hAnsi="Arial" w:cs="Arial"/>
          <w:b/>
          <w:sz w:val="21"/>
          <w:szCs w:val="21"/>
        </w:rPr>
        <w:t xml:space="preserve">HE FORMIN </w:t>
      </w:r>
      <w:r w:rsidR="007C0590" w:rsidRPr="00FF2956">
        <w:rPr>
          <w:rFonts w:ascii="Arial" w:hAnsi="Arial" w:cs="Arial"/>
          <w:b/>
          <w:sz w:val="21"/>
          <w:szCs w:val="21"/>
        </w:rPr>
        <w:t>IN</w:t>
      </w:r>
      <w:r w:rsidR="00436EE9" w:rsidRPr="00FF2956">
        <w:rPr>
          <w:rFonts w:ascii="Arial" w:hAnsi="Arial" w:cs="Arial"/>
          <w:b/>
          <w:sz w:val="21"/>
          <w:szCs w:val="21"/>
        </w:rPr>
        <w:t xml:space="preserve"> HE ZLATOLIČJE</w:t>
      </w:r>
      <w:r w:rsidR="00573433" w:rsidRPr="00FF2956">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r w:rsidR="005207B6" w:rsidRPr="00FF2956">
        <w:rPr>
          <w:rFonts w:ascii="Arial" w:hAnsi="Arial" w:cs="Arial"/>
          <w:b/>
          <w:sz w:val="21"/>
          <w:szCs w:val="21"/>
        </w:rPr>
        <w:t xml:space="preserve">LOT </w:t>
      </w:r>
      <w:r w:rsidR="00573433" w:rsidRPr="00FF2956">
        <w:rPr>
          <w:rFonts w:ascii="Arial" w:hAnsi="Arial" w:cs="Arial"/>
          <w:b/>
          <w:sz w:val="21"/>
          <w:szCs w:val="21"/>
        </w:rPr>
        <w:t>MT</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22CD07C6" w:rsidR="003D131A" w:rsidRPr="00FF2956"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zahteve in</w:t>
      </w:r>
      <w:r w:rsidR="007F6683" w:rsidRPr="00FF2956">
        <w:rPr>
          <w:rFonts w:eastAsia="Calibri" w:cs="Arial"/>
          <w:sz w:val="21"/>
          <w:szCs w:val="21"/>
        </w:rPr>
        <w:t xml:space="preserve"> specifikacije</w:t>
      </w:r>
      <w:r w:rsidR="003D131A" w:rsidRPr="00FF2956">
        <w:rPr>
          <w:rFonts w:eastAsia="Calibri" w:cs="Arial"/>
          <w:sz w:val="21"/>
          <w:szCs w:val="21"/>
        </w:rPr>
        <w:t>:</w:t>
      </w:r>
    </w:p>
    <w:p w14:paraId="28B0AC49" w14:textId="39EF0CDB" w:rsidR="005B52FA" w:rsidRPr="00FF2956" w:rsidRDefault="006856D3" w:rsidP="00870FB1">
      <w:pPr>
        <w:pStyle w:val="Odstavekseznama"/>
        <w:numPr>
          <w:ilvl w:val="1"/>
          <w:numId w:val="12"/>
        </w:numPr>
        <w:spacing w:line="240" w:lineRule="auto"/>
        <w:ind w:left="1418"/>
        <w:rPr>
          <w:rFonts w:eastAsia="Calibri" w:cs="Arial"/>
          <w:sz w:val="21"/>
          <w:szCs w:val="21"/>
        </w:rPr>
      </w:pPr>
      <w:r w:rsidRPr="00FF2956">
        <w:rPr>
          <w:rFonts w:eastAsia="Calibri" w:cs="Arial"/>
          <w:sz w:val="21"/>
          <w:szCs w:val="21"/>
        </w:rPr>
        <w:t>Lista tehničnih podatkov, splošne in posebne tehnične specifikacije</w:t>
      </w:r>
      <w:r w:rsidR="00891CEF">
        <w:rPr>
          <w:rFonts w:eastAsia="Calibri" w:cs="Arial"/>
          <w:sz w:val="21"/>
          <w:szCs w:val="21"/>
        </w:rPr>
        <w:t xml:space="preserve"> </w:t>
      </w:r>
      <w:r w:rsidR="00891CEF" w:rsidRPr="00891CEF">
        <w:rPr>
          <w:rFonts w:eastAsia="Calibri" w:cs="Arial"/>
          <w:sz w:val="21"/>
          <w:szCs w:val="21"/>
        </w:rPr>
        <w:t>(št. načrta/mape: IBFO---6E3900, marec 2023</w:t>
      </w:r>
      <w:r w:rsidR="00891CEF">
        <w:rPr>
          <w:rFonts w:eastAsia="Calibri" w:cs="Arial"/>
          <w:sz w:val="21"/>
          <w:szCs w:val="21"/>
        </w:rPr>
        <w:t>)</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Pr="00FF2956"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77777777"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P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7AC3338B" w:rsidR="000252A9" w:rsidRPr="00FF2956" w:rsidRDefault="214417A0" w:rsidP="00870FB1">
      <w:pPr>
        <w:spacing w:line="240" w:lineRule="auto"/>
        <w:rPr>
          <w:rFonts w:ascii="Arial" w:hAnsi="Arial" w:cs="Arial"/>
          <w:sz w:val="21"/>
          <w:szCs w:val="21"/>
        </w:rPr>
      </w:pPr>
      <w:r w:rsidRPr="00FF2956">
        <w:rPr>
          <w:rFonts w:ascii="Arial" w:hAnsi="Arial" w:cs="Arial"/>
          <w:sz w:val="21"/>
          <w:szCs w:val="21"/>
        </w:rPr>
        <w:t>J</w:t>
      </w:r>
      <w:r w:rsidR="575DF950" w:rsidRPr="00FF2956">
        <w:rPr>
          <w:rFonts w:ascii="Arial" w:hAnsi="Arial" w:cs="Arial"/>
          <w:sz w:val="21"/>
          <w:szCs w:val="21"/>
        </w:rPr>
        <w:t>avn</w:t>
      </w:r>
      <w:r w:rsidR="4A6FCC13" w:rsidRPr="00FF2956">
        <w:rPr>
          <w:rFonts w:ascii="Arial" w:hAnsi="Arial" w:cs="Arial"/>
          <w:sz w:val="21"/>
          <w:szCs w:val="21"/>
        </w:rPr>
        <w:t>o</w:t>
      </w:r>
      <w:r w:rsidR="575DF950" w:rsidRPr="00FF2956">
        <w:rPr>
          <w:rFonts w:ascii="Arial" w:hAnsi="Arial" w:cs="Arial"/>
          <w:sz w:val="21"/>
          <w:szCs w:val="21"/>
        </w:rPr>
        <w:t xml:space="preserve"> naročil</w:t>
      </w:r>
      <w:r w:rsidR="03D90131" w:rsidRPr="00FF2956">
        <w:rPr>
          <w:rFonts w:ascii="Arial" w:hAnsi="Arial" w:cs="Arial"/>
          <w:sz w:val="21"/>
          <w:szCs w:val="21"/>
        </w:rPr>
        <w:t>o</w:t>
      </w:r>
      <w:r w:rsidR="575DF950" w:rsidRPr="00FF2956">
        <w:rPr>
          <w:rFonts w:ascii="Arial" w:hAnsi="Arial" w:cs="Arial"/>
          <w:sz w:val="21"/>
          <w:szCs w:val="21"/>
        </w:rPr>
        <w:t xml:space="preserve"> </w:t>
      </w:r>
      <w:r w:rsidR="13E749D4" w:rsidRPr="00FF2956">
        <w:rPr>
          <w:rFonts w:ascii="Arial" w:hAnsi="Arial" w:cs="Arial"/>
          <w:sz w:val="21"/>
          <w:szCs w:val="21"/>
        </w:rPr>
        <w:t>“</w:t>
      </w:r>
      <w:r w:rsidR="00317ECB">
        <w:rPr>
          <w:rFonts w:ascii="Arial" w:hAnsi="Arial" w:cs="Arial"/>
          <w:sz w:val="21"/>
          <w:szCs w:val="21"/>
        </w:rPr>
        <w:t>LOT</w:t>
      </w:r>
      <w:r w:rsidR="6DA556AF" w:rsidRPr="00FF2956">
        <w:rPr>
          <w:rFonts w:ascii="Arial" w:hAnsi="Arial" w:cs="Arial"/>
          <w:sz w:val="21"/>
          <w:szCs w:val="21"/>
        </w:rPr>
        <w:t xml:space="preserve"> </w:t>
      </w:r>
      <w:r w:rsidR="00315771" w:rsidRPr="00FF2956">
        <w:rPr>
          <w:rFonts w:ascii="Arial" w:hAnsi="Arial" w:cs="Arial"/>
          <w:sz w:val="21"/>
          <w:szCs w:val="21"/>
        </w:rPr>
        <w:t>MT</w:t>
      </w:r>
      <w:r w:rsidR="5F498106" w:rsidRPr="00FF2956">
        <w:rPr>
          <w:rFonts w:ascii="Arial" w:hAnsi="Arial" w:cs="Arial"/>
          <w:sz w:val="21"/>
          <w:szCs w:val="21"/>
        </w:rPr>
        <w:t>”</w:t>
      </w:r>
      <w:r w:rsidR="6DA556AF" w:rsidRPr="00FF2956">
        <w:rPr>
          <w:rFonts w:ascii="Arial" w:hAnsi="Arial" w:cs="Arial"/>
          <w:sz w:val="21"/>
          <w:szCs w:val="21"/>
        </w:rPr>
        <w:t xml:space="preserve"> se nanaša na </w:t>
      </w:r>
      <w:r w:rsidR="00315771" w:rsidRPr="00FF2956">
        <w:rPr>
          <w:rFonts w:ascii="Arial" w:hAnsi="Arial" w:cs="Arial"/>
          <w:sz w:val="21"/>
          <w:szCs w:val="21"/>
        </w:rPr>
        <w:t>dobavo in montažo energetsk</w:t>
      </w:r>
      <w:r w:rsidR="009E24DB">
        <w:rPr>
          <w:rFonts w:ascii="Arial" w:hAnsi="Arial" w:cs="Arial"/>
          <w:sz w:val="21"/>
          <w:szCs w:val="21"/>
        </w:rPr>
        <w:t>ih</w:t>
      </w:r>
      <w:r w:rsidR="00315771" w:rsidRPr="00FF2956">
        <w:rPr>
          <w:rFonts w:ascii="Arial" w:hAnsi="Arial" w:cs="Arial"/>
          <w:sz w:val="21"/>
          <w:szCs w:val="21"/>
        </w:rPr>
        <w:t xml:space="preserve"> transformatorj</w:t>
      </w:r>
      <w:r w:rsidR="009E24DB">
        <w:rPr>
          <w:rFonts w:ascii="Arial" w:hAnsi="Arial" w:cs="Arial"/>
          <w:sz w:val="21"/>
          <w:szCs w:val="21"/>
        </w:rPr>
        <w:t>ev</w:t>
      </w:r>
      <w:r w:rsidR="00315771" w:rsidRPr="00FF2956">
        <w:rPr>
          <w:rFonts w:ascii="Arial" w:hAnsi="Arial" w:cs="Arial"/>
          <w:sz w:val="21"/>
          <w:szCs w:val="21"/>
        </w:rPr>
        <w:t xml:space="preserve"> 11</w:t>
      </w:r>
      <w:r w:rsidR="00436EE9" w:rsidRPr="00FF2956">
        <w:rPr>
          <w:rFonts w:ascii="Arial" w:hAnsi="Arial" w:cs="Arial"/>
          <w:sz w:val="21"/>
          <w:szCs w:val="21"/>
        </w:rPr>
        <w:t>5</w:t>
      </w:r>
      <w:r w:rsidR="00315771" w:rsidRPr="00FF2956">
        <w:rPr>
          <w:rFonts w:ascii="Arial" w:hAnsi="Arial" w:cs="Arial"/>
          <w:sz w:val="21"/>
          <w:szCs w:val="21"/>
        </w:rPr>
        <w:t>/10,5 kV, 85 MVA v okviru rekonstrukcije HE Formin in jezu Markovci</w:t>
      </w:r>
      <w:r w:rsidR="00436EE9" w:rsidRPr="00FF2956">
        <w:rPr>
          <w:rFonts w:ascii="Arial" w:hAnsi="Arial" w:cs="Arial"/>
          <w:sz w:val="21"/>
          <w:szCs w:val="21"/>
        </w:rPr>
        <w:t xml:space="preserve"> </w:t>
      </w:r>
      <w:r w:rsidR="00A34F0A" w:rsidRPr="00FF2956">
        <w:rPr>
          <w:rFonts w:ascii="Arial" w:hAnsi="Arial" w:cs="Arial"/>
          <w:sz w:val="21"/>
          <w:szCs w:val="21"/>
        </w:rPr>
        <w:t xml:space="preserve">in rekonstrukcije 110 kV stikališča </w:t>
      </w:r>
      <w:r w:rsidR="00436EE9" w:rsidRPr="00FF2956">
        <w:rPr>
          <w:rFonts w:ascii="Arial" w:hAnsi="Arial" w:cs="Arial"/>
          <w:sz w:val="21"/>
          <w:szCs w:val="21"/>
        </w:rPr>
        <w:t>HE Zlatoličje</w:t>
      </w:r>
      <w:r w:rsidR="34B8F467" w:rsidRPr="00FF2956">
        <w:rPr>
          <w:rFonts w:ascii="Arial" w:hAnsi="Arial" w:cs="Arial"/>
          <w:sz w:val="21"/>
          <w:szCs w:val="21"/>
        </w:rPr>
        <w:t>.</w:t>
      </w:r>
    </w:p>
    <w:p w14:paraId="7811C8E8" w14:textId="77777777" w:rsidR="005B52FA" w:rsidRPr="00FF2956" w:rsidRDefault="005B52FA" w:rsidP="00870FB1">
      <w:pPr>
        <w:spacing w:line="240" w:lineRule="auto"/>
        <w:rPr>
          <w:rFonts w:ascii="Arial" w:hAnsi="Arial" w:cs="Arial"/>
          <w:sz w:val="21"/>
          <w:szCs w:val="21"/>
        </w:rPr>
      </w:pPr>
    </w:p>
    <w:p w14:paraId="6B876C0B" w14:textId="0DDEBA94" w:rsidR="00315771" w:rsidRPr="00FF2956" w:rsidRDefault="34B8F467" w:rsidP="00870FB1">
      <w:pPr>
        <w:spacing w:line="240" w:lineRule="auto"/>
        <w:rPr>
          <w:rFonts w:ascii="Arial" w:hAnsi="Arial" w:cs="Arial"/>
          <w:sz w:val="21"/>
          <w:szCs w:val="21"/>
        </w:rPr>
      </w:pPr>
      <w:r w:rsidRPr="00FF2956">
        <w:rPr>
          <w:rFonts w:ascii="Arial" w:hAnsi="Arial" w:cs="Arial"/>
          <w:sz w:val="21"/>
          <w:szCs w:val="21"/>
        </w:rPr>
        <w:t xml:space="preserve">Predmet javnega naročila je dobava </w:t>
      </w:r>
      <w:r w:rsidR="00315771" w:rsidRPr="00FF2956">
        <w:rPr>
          <w:rFonts w:ascii="Arial" w:hAnsi="Arial" w:cs="Arial"/>
          <w:sz w:val="21"/>
          <w:szCs w:val="21"/>
        </w:rPr>
        <w:t xml:space="preserve">novih transformatorjev </w:t>
      </w:r>
      <w:r w:rsidRPr="00FF2956">
        <w:rPr>
          <w:rFonts w:ascii="Arial" w:hAnsi="Arial" w:cs="Arial"/>
          <w:sz w:val="21"/>
          <w:szCs w:val="21"/>
        </w:rPr>
        <w:t xml:space="preserve">za HE </w:t>
      </w:r>
      <w:r w:rsidR="00315771" w:rsidRPr="00FF2956">
        <w:rPr>
          <w:rFonts w:ascii="Arial" w:hAnsi="Arial" w:cs="Arial"/>
          <w:sz w:val="21"/>
          <w:szCs w:val="21"/>
        </w:rPr>
        <w:t>Formin</w:t>
      </w:r>
      <w:r w:rsidR="00436EE9" w:rsidRPr="00FF2956">
        <w:rPr>
          <w:rFonts w:ascii="Arial" w:hAnsi="Arial" w:cs="Arial"/>
          <w:sz w:val="21"/>
          <w:szCs w:val="21"/>
        </w:rPr>
        <w:t xml:space="preserve"> in HE Zlatoličje ter</w:t>
      </w:r>
      <w:r w:rsidR="00563E75" w:rsidRPr="00FF2956">
        <w:rPr>
          <w:rFonts w:ascii="Arial" w:hAnsi="Arial" w:cs="Arial"/>
          <w:sz w:val="21"/>
          <w:szCs w:val="21"/>
        </w:rPr>
        <w:t xml:space="preserve"> </w:t>
      </w:r>
      <w:r w:rsidR="00914A73" w:rsidRPr="00FF2956">
        <w:rPr>
          <w:rFonts w:ascii="Arial" w:hAnsi="Arial" w:cs="Arial"/>
          <w:sz w:val="21"/>
          <w:szCs w:val="21"/>
        </w:rPr>
        <w:t>opredeljenih rezervnih</w:t>
      </w:r>
      <w:r w:rsidR="00563E75" w:rsidRPr="00FF2956">
        <w:rPr>
          <w:rFonts w:ascii="Arial" w:hAnsi="Arial" w:cs="Arial"/>
          <w:sz w:val="21"/>
          <w:szCs w:val="21"/>
        </w:rPr>
        <w:t xml:space="preserve"> delov</w:t>
      </w:r>
      <w:r w:rsidRPr="00FF2956">
        <w:rPr>
          <w:rFonts w:ascii="Arial" w:hAnsi="Arial" w:cs="Arial"/>
          <w:sz w:val="21"/>
          <w:szCs w:val="21"/>
        </w:rPr>
        <w:t xml:space="preserve">. </w:t>
      </w:r>
      <w:r w:rsidR="00BE2FEF" w:rsidRPr="00FF2956">
        <w:rPr>
          <w:rFonts w:ascii="Arial" w:hAnsi="Arial" w:cs="Arial"/>
          <w:sz w:val="21"/>
          <w:szCs w:val="21"/>
        </w:rPr>
        <w:t>V okviru predmetnega javnega naročila se z</w:t>
      </w:r>
      <w:r w:rsidR="00333554" w:rsidRPr="00FF2956">
        <w:rPr>
          <w:rFonts w:ascii="Arial" w:hAnsi="Arial" w:cs="Arial"/>
          <w:sz w:val="21"/>
          <w:szCs w:val="21"/>
        </w:rPr>
        <w:t>a HE Formin dobavi dva energetska TR,</w:t>
      </w:r>
      <w:r w:rsidR="008906F0" w:rsidRPr="00FF2956">
        <w:rPr>
          <w:rFonts w:ascii="Arial" w:hAnsi="Arial" w:cs="Arial"/>
          <w:sz w:val="21"/>
          <w:szCs w:val="21"/>
        </w:rPr>
        <w:t xml:space="preserve"> </w:t>
      </w:r>
      <w:r w:rsidR="0003372F">
        <w:rPr>
          <w:rFonts w:ascii="Arial" w:hAnsi="Arial" w:cs="Arial"/>
          <w:sz w:val="21"/>
          <w:szCs w:val="21"/>
        </w:rPr>
        <w:t>prav tako</w:t>
      </w:r>
      <w:r w:rsidR="008906F0" w:rsidRPr="00FF2956">
        <w:rPr>
          <w:rFonts w:ascii="Arial" w:hAnsi="Arial" w:cs="Arial"/>
          <w:sz w:val="21"/>
          <w:szCs w:val="21"/>
        </w:rPr>
        <w:t xml:space="preserve"> </w:t>
      </w:r>
      <w:r w:rsidR="00333554" w:rsidRPr="00FF2956">
        <w:rPr>
          <w:rFonts w:ascii="Arial" w:hAnsi="Arial" w:cs="Arial"/>
          <w:sz w:val="21"/>
          <w:szCs w:val="21"/>
        </w:rPr>
        <w:t xml:space="preserve">za HE Zlatoličje. </w:t>
      </w:r>
      <w:r w:rsidR="0081188C" w:rsidRPr="00FF2956">
        <w:rPr>
          <w:rFonts w:ascii="Arial" w:hAnsi="Arial" w:cs="Arial"/>
          <w:sz w:val="21"/>
          <w:szCs w:val="21"/>
        </w:rPr>
        <w:t>N</w:t>
      </w:r>
      <w:r w:rsidR="00315771" w:rsidRPr="00FF2956">
        <w:rPr>
          <w:rFonts w:ascii="Arial" w:hAnsi="Arial" w:cs="Arial"/>
          <w:sz w:val="21"/>
          <w:szCs w:val="21"/>
        </w:rPr>
        <w:t>aročilo</w:t>
      </w:r>
      <w:r w:rsidRPr="00FF2956">
        <w:rPr>
          <w:rFonts w:ascii="Arial" w:hAnsi="Arial" w:cs="Arial"/>
          <w:sz w:val="21"/>
          <w:szCs w:val="21"/>
        </w:rPr>
        <w:t xml:space="preserve"> obseg</w:t>
      </w:r>
      <w:r w:rsidR="00315771" w:rsidRPr="00FF2956">
        <w:rPr>
          <w:rFonts w:ascii="Arial" w:hAnsi="Arial" w:cs="Arial"/>
          <w:sz w:val="21"/>
          <w:szCs w:val="21"/>
        </w:rPr>
        <w:t>a</w:t>
      </w:r>
      <w:r w:rsidRPr="00FF2956">
        <w:rPr>
          <w:rFonts w:ascii="Arial" w:hAnsi="Arial" w:cs="Arial"/>
          <w:sz w:val="21"/>
          <w:szCs w:val="21"/>
        </w:rPr>
        <w:t xml:space="preserve"> tudi </w:t>
      </w:r>
      <w:r w:rsidR="00FA25F4" w:rsidRPr="00FF2956">
        <w:rPr>
          <w:rFonts w:ascii="Arial" w:hAnsi="Arial" w:cs="Arial"/>
          <w:sz w:val="21"/>
          <w:szCs w:val="21"/>
        </w:rPr>
        <w:t>transport transformatorj</w:t>
      </w:r>
      <w:r w:rsidR="006B320A">
        <w:rPr>
          <w:rFonts w:ascii="Arial" w:hAnsi="Arial" w:cs="Arial"/>
          <w:sz w:val="21"/>
          <w:szCs w:val="21"/>
        </w:rPr>
        <w:t>ev</w:t>
      </w:r>
      <w:r w:rsidR="00315771" w:rsidRPr="00FF2956">
        <w:rPr>
          <w:rFonts w:ascii="Arial" w:hAnsi="Arial" w:cs="Arial"/>
          <w:sz w:val="21"/>
          <w:szCs w:val="21"/>
        </w:rPr>
        <w:t>, odstranitev embalaže</w:t>
      </w:r>
      <w:r w:rsidR="005720B3">
        <w:rPr>
          <w:rFonts w:ascii="Arial" w:hAnsi="Arial" w:cs="Arial"/>
          <w:sz w:val="21"/>
          <w:szCs w:val="21"/>
        </w:rPr>
        <w:t>,</w:t>
      </w:r>
      <w:r w:rsidR="00315771" w:rsidRPr="00FF2956">
        <w:rPr>
          <w:rFonts w:ascii="Arial" w:hAnsi="Arial" w:cs="Arial"/>
          <w:sz w:val="21"/>
          <w:szCs w:val="21"/>
        </w:rPr>
        <w:t xml:space="preserve"> postavitev transformatorjev na predhodno pripravljene temelje, </w:t>
      </w:r>
      <w:r w:rsidR="00563E75" w:rsidRPr="00FF2956">
        <w:rPr>
          <w:rFonts w:ascii="Arial" w:hAnsi="Arial" w:cs="Arial"/>
          <w:sz w:val="21"/>
          <w:szCs w:val="21"/>
        </w:rPr>
        <w:t xml:space="preserve">vzpostavitev </w:t>
      </w:r>
      <w:r w:rsidR="00563E75" w:rsidRPr="00FF2956">
        <w:rPr>
          <w:rFonts w:ascii="Arial" w:hAnsi="Arial" w:cs="Arial"/>
          <w:sz w:val="21"/>
          <w:szCs w:val="21"/>
        </w:rPr>
        <w:lastRenderedPageBreak/>
        <w:t>funkcionalnega stanja na transformatorjih in izvedb</w:t>
      </w:r>
      <w:r w:rsidR="008906F0" w:rsidRPr="00FF2956">
        <w:rPr>
          <w:rFonts w:ascii="Arial" w:hAnsi="Arial" w:cs="Arial"/>
          <w:sz w:val="21"/>
          <w:szCs w:val="21"/>
        </w:rPr>
        <w:t>o</w:t>
      </w:r>
      <w:r w:rsidR="00563E75" w:rsidRPr="00FF2956">
        <w:rPr>
          <w:rFonts w:ascii="Arial" w:hAnsi="Arial" w:cs="Arial"/>
          <w:sz w:val="21"/>
          <w:szCs w:val="21"/>
        </w:rPr>
        <w:t xml:space="preserve"> meritev, ki potrjujejo neoporečnost transformatorjev pred priključitvijo pod napetost, izdelav</w:t>
      </w:r>
      <w:r w:rsidR="008906F0" w:rsidRPr="00FF2956">
        <w:rPr>
          <w:rFonts w:ascii="Arial" w:hAnsi="Arial" w:cs="Arial"/>
          <w:sz w:val="21"/>
          <w:szCs w:val="21"/>
        </w:rPr>
        <w:t>o</w:t>
      </w:r>
      <w:r w:rsidR="00563E75" w:rsidRPr="00FF2956">
        <w:rPr>
          <w:rFonts w:ascii="Arial" w:hAnsi="Arial" w:cs="Arial"/>
          <w:sz w:val="21"/>
          <w:szCs w:val="21"/>
        </w:rPr>
        <w:t xml:space="preserve"> dokumentacije transformatorjev, dobav</w:t>
      </w:r>
      <w:r w:rsidR="008906F0" w:rsidRPr="00FF2956">
        <w:rPr>
          <w:rFonts w:ascii="Arial" w:hAnsi="Arial" w:cs="Arial"/>
          <w:sz w:val="21"/>
          <w:szCs w:val="21"/>
        </w:rPr>
        <w:t>o</w:t>
      </w:r>
      <w:r w:rsidR="00563E75" w:rsidRPr="00FF2956">
        <w:rPr>
          <w:rFonts w:ascii="Arial" w:hAnsi="Arial" w:cs="Arial"/>
          <w:sz w:val="21"/>
          <w:szCs w:val="21"/>
        </w:rPr>
        <w:t xml:space="preserve"> priključne opreme za priključitev blok transformatorjev, meje dobav</w:t>
      </w:r>
      <w:r w:rsidR="008906F0" w:rsidRPr="00FF2956">
        <w:rPr>
          <w:rFonts w:ascii="Arial" w:hAnsi="Arial" w:cs="Arial"/>
          <w:sz w:val="21"/>
          <w:szCs w:val="21"/>
        </w:rPr>
        <w:t>, dobavo rezervnih delov</w:t>
      </w:r>
      <w:r w:rsidR="00563E75" w:rsidRPr="00FF2956">
        <w:rPr>
          <w:rFonts w:ascii="Arial" w:hAnsi="Arial" w:cs="Arial"/>
          <w:sz w:val="21"/>
          <w:szCs w:val="21"/>
        </w:rPr>
        <w:t xml:space="preserve"> ter šolanje naročnikovega obratovalnega in vzdrževalnega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Podrobnejša opredelitev in vsebina predmeta javnega naročila je opredeljena v</w:t>
      </w:r>
      <w:r w:rsidR="00FB73F2" w:rsidRPr="00FF2956">
        <w:rPr>
          <w:rFonts w:ascii="Arial" w:hAnsi="Arial" w:cs="Arial"/>
          <w:i w:val="0"/>
          <w:color w:val="auto"/>
          <w:sz w:val="21"/>
          <w:szCs w:val="21"/>
        </w:rPr>
        <w:t xml:space="preserve"> drugih delih</w:t>
      </w:r>
      <w:r w:rsidRPr="00FF2956">
        <w:rPr>
          <w:rFonts w:ascii="Arial" w:hAnsi="Arial" w:cs="Arial"/>
          <w:i w:val="0"/>
          <w:color w:val="auto"/>
          <w:sz w:val="21"/>
          <w:szCs w:val="21"/>
        </w:rPr>
        <w:t xml:space="preserve"> </w:t>
      </w:r>
      <w:r w:rsidR="00FB73F2" w:rsidRPr="00FF2956">
        <w:rPr>
          <w:rFonts w:ascii="Arial" w:hAnsi="Arial" w:cs="Arial"/>
          <w:i w:val="0"/>
          <w:color w:val="auto"/>
          <w:sz w:val="21"/>
          <w:szCs w:val="21"/>
        </w:rPr>
        <w:t>dokumentacije v zvezi z oddajo javnega naročila (</w:t>
      </w:r>
      <w:r w:rsidRPr="00FF2956">
        <w:rPr>
          <w:rFonts w:ascii="Arial" w:hAnsi="Arial" w:cs="Arial"/>
          <w:i w:val="0"/>
          <w:color w:val="auto"/>
          <w:sz w:val="21"/>
          <w:szCs w:val="21"/>
        </w:rPr>
        <w:t>III. Tehničn</w:t>
      </w:r>
      <w:r w:rsidR="00FB73F2" w:rsidRPr="00FF2956">
        <w:rPr>
          <w:rFonts w:ascii="Arial" w:hAnsi="Arial" w:cs="Arial"/>
          <w:i w:val="0"/>
          <w:color w:val="auto"/>
          <w:sz w:val="21"/>
          <w:szCs w:val="21"/>
        </w:rPr>
        <w:t>e</w:t>
      </w:r>
      <w:r w:rsidRPr="00FF2956">
        <w:rPr>
          <w:rFonts w:ascii="Arial" w:hAnsi="Arial" w:cs="Arial"/>
          <w:i w:val="0"/>
          <w:color w:val="auto"/>
          <w:sz w:val="21"/>
          <w:szCs w:val="21"/>
        </w:rPr>
        <w:t xml:space="preserve"> </w:t>
      </w:r>
      <w:r w:rsidR="001908DD" w:rsidRPr="00FF2956">
        <w:rPr>
          <w:rFonts w:ascii="Arial" w:hAnsi="Arial" w:cs="Arial"/>
          <w:i w:val="0"/>
          <w:color w:val="auto"/>
          <w:sz w:val="21"/>
          <w:szCs w:val="21"/>
        </w:rPr>
        <w:t>zahteve in</w:t>
      </w:r>
      <w:r w:rsidRPr="00FF2956">
        <w:rPr>
          <w:rFonts w:ascii="Arial" w:hAnsi="Arial" w:cs="Arial"/>
          <w:i w:val="0"/>
          <w:color w:val="auto"/>
          <w:sz w:val="21"/>
          <w:szCs w:val="21"/>
        </w:rPr>
        <w:t xml:space="preserve"> specifikacij</w:t>
      </w:r>
      <w:r w:rsidR="00FB73F2" w:rsidRPr="00FF2956">
        <w:rPr>
          <w:rFonts w:ascii="Arial" w:hAnsi="Arial" w:cs="Arial"/>
          <w:i w:val="0"/>
          <w:color w:val="auto"/>
          <w:sz w:val="21"/>
          <w:szCs w:val="21"/>
        </w:rPr>
        <w:t>e</w:t>
      </w:r>
      <w:r w:rsidR="008906F0" w:rsidRPr="00FF2956">
        <w:rPr>
          <w:rFonts w:ascii="Arial" w:hAnsi="Arial" w:cs="Arial"/>
          <w:i w:val="0"/>
          <w:color w:val="auto"/>
          <w:sz w:val="21"/>
          <w:szCs w:val="21"/>
        </w:rPr>
        <w:t xml:space="preserve"> </w:t>
      </w:r>
      <w:r w:rsidR="00050871">
        <w:rPr>
          <w:rFonts w:ascii="Arial" w:hAnsi="Arial" w:cs="Arial"/>
          <w:i w:val="0"/>
          <w:color w:val="auto"/>
          <w:sz w:val="21"/>
          <w:szCs w:val="21"/>
        </w:rPr>
        <w:t>ter</w:t>
      </w:r>
      <w:r w:rsidR="0012464A" w:rsidRPr="0012464A">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77777777"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4E5B7A" w:rsidRPr="00FF2956">
        <w:rPr>
          <w:rFonts w:ascii="Arial" w:hAnsi="Arial" w:cs="Arial"/>
          <w:i w:val="0"/>
          <w:color w:val="auto"/>
          <w:sz w:val="21"/>
          <w:szCs w:val="21"/>
        </w:rPr>
        <w:t>NE</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77777777"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3896B068"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P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Pr="00FF2956" w:rsidRDefault="00870FB1" w:rsidP="00870FB1">
      <w:pPr>
        <w:spacing w:line="240" w:lineRule="auto"/>
        <w:rPr>
          <w:rFonts w:ascii="Arial" w:hAnsi="Arial" w:cs="Arial"/>
          <w:sz w:val="21"/>
          <w:szCs w:val="21"/>
        </w:rPr>
      </w:pPr>
    </w:p>
    <w:p w14:paraId="4C032CB3" w14:textId="0B645872" w:rsidR="00EE0DDF" w:rsidRPr="00FF2956" w:rsidRDefault="00EE0DD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Ogled kraja izvajanja naročila</w:t>
      </w:r>
    </w:p>
    <w:p w14:paraId="6803172F" w14:textId="75E8A1DA" w:rsidR="00C76C18" w:rsidRPr="00E06FAA" w:rsidRDefault="00C76C18" w:rsidP="00E06FAA">
      <w:pPr>
        <w:spacing w:line="240" w:lineRule="auto"/>
        <w:rPr>
          <w:rFonts w:ascii="Arial" w:eastAsia="Calibri" w:hAnsi="Arial" w:cs="Arial"/>
          <w:iCs/>
          <w:color w:val="000000"/>
          <w:sz w:val="21"/>
          <w:szCs w:val="21"/>
        </w:rPr>
      </w:pPr>
    </w:p>
    <w:p w14:paraId="36A28BF8" w14:textId="10F0D751" w:rsidR="0098143F"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 xml:space="preserve">Neodvisno od podatkov, ki so vsebovani v tem </w:t>
      </w:r>
      <w:r w:rsidR="1586F222" w:rsidRPr="00FF2956">
        <w:rPr>
          <w:rFonts w:ascii="Arial" w:hAnsi="Arial" w:cs="Arial"/>
          <w:sz w:val="21"/>
          <w:szCs w:val="21"/>
        </w:rPr>
        <w:t>javnem naročilu</w:t>
      </w:r>
      <w:r w:rsidRPr="00FF2956">
        <w:rPr>
          <w:rFonts w:ascii="Arial" w:hAnsi="Arial" w:cs="Arial"/>
          <w:sz w:val="21"/>
          <w:szCs w:val="21"/>
        </w:rPr>
        <w:t xml:space="preserve">, mora ponudnik pred oddajo ponudbe pridobiti vse podatke, ki se nanašajo na predmet tega javnega naročila ter lahko vplivajo na izvedbo, ponudbeno ceno ali obveznosti, ki so predmet tega </w:t>
      </w:r>
      <w:r w:rsidR="3B3A6F0B" w:rsidRPr="00FF2956">
        <w:rPr>
          <w:rFonts w:ascii="Arial" w:hAnsi="Arial" w:cs="Arial"/>
          <w:sz w:val="21"/>
          <w:szCs w:val="21"/>
        </w:rPr>
        <w:t xml:space="preserve">javnega </w:t>
      </w:r>
      <w:r w:rsidRPr="00FF2956">
        <w:rPr>
          <w:rFonts w:ascii="Arial" w:hAnsi="Arial" w:cs="Arial"/>
          <w:sz w:val="21"/>
          <w:szCs w:val="21"/>
        </w:rPr>
        <w:t>naro</w:t>
      </w:r>
      <w:r w:rsidR="17E85904" w:rsidRPr="00FF2956">
        <w:rPr>
          <w:rFonts w:ascii="Arial" w:hAnsi="Arial" w:cs="Arial"/>
          <w:sz w:val="21"/>
          <w:szCs w:val="21"/>
        </w:rPr>
        <w:t>čila</w:t>
      </w:r>
      <w:r w:rsidRPr="00FF2956">
        <w:rPr>
          <w:rFonts w:ascii="Arial" w:hAnsi="Arial" w:cs="Arial"/>
          <w:sz w:val="21"/>
          <w:szCs w:val="21"/>
        </w:rPr>
        <w:t xml:space="preserve">. </w:t>
      </w:r>
    </w:p>
    <w:p w14:paraId="04E89E27" w14:textId="77777777" w:rsidR="002403BD" w:rsidRPr="00FF2956" w:rsidRDefault="002403BD" w:rsidP="38BF4FCA">
      <w:pPr>
        <w:keepNext/>
        <w:keepLines/>
        <w:tabs>
          <w:tab w:val="left" w:pos="1701"/>
        </w:tabs>
        <w:spacing w:line="240" w:lineRule="auto"/>
        <w:rPr>
          <w:rFonts w:ascii="Arial" w:hAnsi="Arial" w:cs="Arial"/>
          <w:sz w:val="21"/>
          <w:szCs w:val="21"/>
        </w:rPr>
      </w:pPr>
    </w:p>
    <w:p w14:paraId="7A41EA27" w14:textId="4B96FAEE" w:rsidR="0098143F" w:rsidRPr="00B75786" w:rsidRDefault="2A62122F" w:rsidP="38BF4FCA">
      <w:pPr>
        <w:keepNext/>
        <w:keepLines/>
        <w:tabs>
          <w:tab w:val="left" w:pos="1701"/>
        </w:tabs>
        <w:spacing w:line="240" w:lineRule="auto"/>
        <w:rPr>
          <w:rFonts w:ascii="Arial" w:hAnsi="Arial" w:cs="Arial"/>
          <w:sz w:val="21"/>
          <w:szCs w:val="21"/>
        </w:rPr>
      </w:pPr>
      <w:r w:rsidRPr="00B75786">
        <w:rPr>
          <w:rFonts w:ascii="Arial" w:hAnsi="Arial" w:cs="Arial"/>
          <w:sz w:val="21"/>
          <w:szCs w:val="21"/>
        </w:rPr>
        <w:t xml:space="preserve">Naročnik bo </w:t>
      </w:r>
      <w:r w:rsidR="00CE6D2E" w:rsidRPr="00B75786">
        <w:rPr>
          <w:rFonts w:ascii="Arial" w:hAnsi="Arial" w:cs="Arial"/>
          <w:sz w:val="21"/>
          <w:szCs w:val="21"/>
        </w:rPr>
        <w:t>zaradi dveh različnih lokacij dobave</w:t>
      </w:r>
      <w:r w:rsidR="72BDA117" w:rsidRPr="00B75786">
        <w:rPr>
          <w:rFonts w:ascii="Arial" w:hAnsi="Arial" w:cs="Arial"/>
          <w:sz w:val="21"/>
          <w:szCs w:val="21"/>
        </w:rPr>
        <w:t xml:space="preserve"> in </w:t>
      </w:r>
      <w:r w:rsidR="00955FF6" w:rsidRPr="00B75786">
        <w:rPr>
          <w:rFonts w:ascii="Arial" w:hAnsi="Arial" w:cs="Arial"/>
          <w:sz w:val="21"/>
          <w:szCs w:val="21"/>
        </w:rPr>
        <w:t xml:space="preserve">s tem povezanih specifik </w:t>
      </w:r>
      <w:r w:rsidRPr="00B75786">
        <w:rPr>
          <w:rFonts w:ascii="Arial" w:hAnsi="Arial" w:cs="Arial"/>
          <w:sz w:val="21"/>
          <w:szCs w:val="21"/>
        </w:rPr>
        <w:t xml:space="preserve">transporta </w:t>
      </w:r>
      <w:r w:rsidR="3AF9DF1D" w:rsidRPr="00B75786">
        <w:rPr>
          <w:rFonts w:ascii="Arial" w:hAnsi="Arial" w:cs="Arial"/>
          <w:sz w:val="21"/>
          <w:szCs w:val="21"/>
        </w:rPr>
        <w:t>ter</w:t>
      </w:r>
      <w:r w:rsidRPr="00B75786">
        <w:rPr>
          <w:rFonts w:ascii="Arial" w:hAnsi="Arial" w:cs="Arial"/>
          <w:sz w:val="21"/>
          <w:szCs w:val="21"/>
        </w:rPr>
        <w:t xml:space="preserve"> </w:t>
      </w:r>
      <w:r w:rsidR="00BD1A71" w:rsidRPr="00B75786">
        <w:rPr>
          <w:rFonts w:ascii="Arial" w:hAnsi="Arial" w:cs="Arial"/>
          <w:sz w:val="21"/>
          <w:szCs w:val="21"/>
        </w:rPr>
        <w:t xml:space="preserve">postavitve transformatorjev na </w:t>
      </w:r>
      <w:r w:rsidR="000D2EDF" w:rsidRPr="00B75786">
        <w:rPr>
          <w:rFonts w:ascii="Arial" w:hAnsi="Arial" w:cs="Arial"/>
          <w:sz w:val="21"/>
          <w:szCs w:val="21"/>
        </w:rPr>
        <w:t xml:space="preserve">končno </w:t>
      </w:r>
      <w:r w:rsidR="00BD1A71" w:rsidRPr="00B75786">
        <w:rPr>
          <w:rFonts w:ascii="Arial" w:hAnsi="Arial" w:cs="Arial"/>
          <w:sz w:val="21"/>
          <w:szCs w:val="21"/>
        </w:rPr>
        <w:t xml:space="preserve">lokacijo </w:t>
      </w:r>
      <w:r w:rsidRPr="00B75786">
        <w:rPr>
          <w:rFonts w:ascii="Arial" w:hAnsi="Arial" w:cs="Arial"/>
          <w:sz w:val="21"/>
          <w:szCs w:val="21"/>
        </w:rPr>
        <w:t>(</w:t>
      </w:r>
      <w:r w:rsidR="006063F0" w:rsidRPr="00B75786">
        <w:rPr>
          <w:rFonts w:ascii="Arial" w:hAnsi="Arial" w:cs="Arial"/>
          <w:sz w:val="21"/>
          <w:szCs w:val="21"/>
        </w:rPr>
        <w:t xml:space="preserve">logistika postavitve, </w:t>
      </w:r>
      <w:r w:rsidR="00446128" w:rsidRPr="00B75786">
        <w:rPr>
          <w:rFonts w:ascii="Arial" w:hAnsi="Arial" w:cs="Arial"/>
          <w:sz w:val="21"/>
          <w:szCs w:val="21"/>
        </w:rPr>
        <w:t>priključevanje</w:t>
      </w:r>
      <w:r w:rsidR="000D2EDF" w:rsidRPr="00B75786">
        <w:rPr>
          <w:rFonts w:ascii="Arial" w:hAnsi="Arial" w:cs="Arial"/>
          <w:sz w:val="21"/>
          <w:szCs w:val="21"/>
        </w:rPr>
        <w:t xml:space="preserve"> transformatorjev na VN in SN </w:t>
      </w:r>
      <w:r w:rsidR="00446128" w:rsidRPr="00B75786">
        <w:rPr>
          <w:rFonts w:ascii="Arial" w:hAnsi="Arial" w:cs="Arial"/>
          <w:sz w:val="21"/>
          <w:szCs w:val="21"/>
        </w:rPr>
        <w:t>zbiralke</w:t>
      </w:r>
      <w:r w:rsidR="005C51C2" w:rsidRPr="00B75786">
        <w:rPr>
          <w:rFonts w:ascii="Arial" w:hAnsi="Arial" w:cs="Arial"/>
          <w:sz w:val="21"/>
          <w:szCs w:val="21"/>
        </w:rPr>
        <w:t>, itd.</w:t>
      </w:r>
      <w:r w:rsidRPr="00B75786">
        <w:rPr>
          <w:rFonts w:ascii="Arial" w:hAnsi="Arial" w:cs="Arial"/>
          <w:sz w:val="21"/>
          <w:szCs w:val="21"/>
        </w:rPr>
        <w:t xml:space="preserve">) organiziral ogled objekta, kjer se bo izvedla dobava in montaža, ki je predmet tega </w:t>
      </w:r>
      <w:r w:rsidR="558DB03A" w:rsidRPr="00B75786">
        <w:rPr>
          <w:rFonts w:ascii="Arial" w:hAnsi="Arial" w:cs="Arial"/>
          <w:sz w:val="21"/>
          <w:szCs w:val="21"/>
        </w:rPr>
        <w:t>javnega naročila</w:t>
      </w:r>
      <w:r w:rsidRPr="00B75786">
        <w:rPr>
          <w:rFonts w:ascii="Arial" w:hAnsi="Arial" w:cs="Arial"/>
          <w:sz w:val="21"/>
          <w:szCs w:val="21"/>
        </w:rPr>
        <w:t>.</w:t>
      </w:r>
      <w:r w:rsidRPr="00FF2956">
        <w:rPr>
          <w:rFonts w:ascii="Arial" w:hAnsi="Arial" w:cs="Arial"/>
          <w:sz w:val="21"/>
          <w:szCs w:val="21"/>
        </w:rPr>
        <w:t xml:space="preserve"> </w:t>
      </w:r>
    </w:p>
    <w:p w14:paraId="7F7F5473" w14:textId="39998557" w:rsidR="0098143F" w:rsidRPr="00FF2956" w:rsidRDefault="0098143F" w:rsidP="38BF4FCA">
      <w:pPr>
        <w:keepNext/>
        <w:keepLines/>
        <w:tabs>
          <w:tab w:val="left" w:pos="1701"/>
        </w:tabs>
        <w:spacing w:line="240" w:lineRule="auto"/>
        <w:rPr>
          <w:rFonts w:ascii="Arial" w:hAnsi="Arial" w:cs="Arial"/>
          <w:sz w:val="21"/>
          <w:szCs w:val="21"/>
        </w:rPr>
      </w:pPr>
    </w:p>
    <w:p w14:paraId="70549AB1" w14:textId="62C8FBD8" w:rsidR="0098143F" w:rsidRPr="00FF2956" w:rsidRDefault="2A62122F" w:rsidP="38BF4FCA">
      <w:pPr>
        <w:keepNext/>
        <w:keepLines/>
        <w:tabs>
          <w:tab w:val="left" w:pos="1701"/>
        </w:tabs>
        <w:spacing w:line="240" w:lineRule="auto"/>
        <w:rPr>
          <w:rFonts w:ascii="Arial" w:hAnsi="Arial" w:cs="Arial"/>
          <w:sz w:val="21"/>
          <w:szCs w:val="21"/>
        </w:rPr>
      </w:pPr>
      <w:bookmarkStart w:id="0" w:name="_Hlk151618770"/>
      <w:r w:rsidRPr="00AB74D3">
        <w:rPr>
          <w:rFonts w:ascii="Arial" w:hAnsi="Arial" w:cs="Arial"/>
          <w:sz w:val="21"/>
          <w:szCs w:val="21"/>
        </w:rPr>
        <w:t>Predviden</w:t>
      </w:r>
      <w:r w:rsidR="00DE1EC5" w:rsidRPr="00AB74D3">
        <w:rPr>
          <w:rFonts w:ascii="Arial" w:hAnsi="Arial" w:cs="Arial"/>
          <w:sz w:val="21"/>
          <w:szCs w:val="21"/>
        </w:rPr>
        <w:t>i</w:t>
      </w:r>
      <w:r w:rsidRPr="00AB74D3">
        <w:rPr>
          <w:rFonts w:ascii="Arial" w:hAnsi="Arial" w:cs="Arial"/>
          <w:sz w:val="21"/>
          <w:szCs w:val="21"/>
        </w:rPr>
        <w:t xml:space="preserve"> termin</w:t>
      </w:r>
      <w:r w:rsidR="00DE1EC5" w:rsidRPr="00AB74D3">
        <w:rPr>
          <w:rFonts w:ascii="Arial" w:hAnsi="Arial" w:cs="Arial"/>
          <w:sz w:val="21"/>
          <w:szCs w:val="21"/>
        </w:rPr>
        <w:t>i</w:t>
      </w:r>
      <w:r w:rsidRPr="00AB74D3">
        <w:rPr>
          <w:rFonts w:ascii="Arial" w:hAnsi="Arial" w:cs="Arial"/>
          <w:sz w:val="21"/>
          <w:szCs w:val="21"/>
        </w:rPr>
        <w:t xml:space="preserve"> ogleda</w:t>
      </w:r>
      <w:r w:rsidR="00DE1EC5" w:rsidRPr="00AB74D3">
        <w:rPr>
          <w:rFonts w:ascii="Arial" w:hAnsi="Arial" w:cs="Arial"/>
          <w:sz w:val="21"/>
          <w:szCs w:val="21"/>
        </w:rPr>
        <w:t xml:space="preserve"> bodo v tednu med</w:t>
      </w:r>
      <w:r w:rsidRPr="00AB74D3">
        <w:rPr>
          <w:rFonts w:ascii="Arial" w:hAnsi="Arial" w:cs="Arial"/>
          <w:sz w:val="21"/>
          <w:szCs w:val="21"/>
        </w:rPr>
        <w:t xml:space="preserve"> </w:t>
      </w:r>
      <w:r w:rsidR="00097A19" w:rsidRPr="00AB74D3">
        <w:rPr>
          <w:rFonts w:ascii="Arial" w:hAnsi="Arial" w:cs="Arial"/>
          <w:sz w:val="21"/>
          <w:szCs w:val="21"/>
        </w:rPr>
        <w:t>11</w:t>
      </w:r>
      <w:r w:rsidR="0073682E" w:rsidRPr="00AB74D3">
        <w:rPr>
          <w:rFonts w:ascii="Arial" w:hAnsi="Arial" w:cs="Arial"/>
          <w:sz w:val="21"/>
          <w:szCs w:val="21"/>
        </w:rPr>
        <w:t>.12.2023</w:t>
      </w:r>
      <w:r w:rsidRPr="00AB74D3">
        <w:rPr>
          <w:rFonts w:ascii="Arial" w:hAnsi="Arial" w:cs="Arial"/>
          <w:sz w:val="21"/>
          <w:szCs w:val="21"/>
        </w:rPr>
        <w:t xml:space="preserve"> </w:t>
      </w:r>
      <w:r w:rsidR="00811EAC" w:rsidRPr="00AB74D3">
        <w:rPr>
          <w:rFonts w:ascii="Arial" w:hAnsi="Arial" w:cs="Arial"/>
          <w:sz w:val="21"/>
          <w:szCs w:val="21"/>
        </w:rPr>
        <w:t xml:space="preserve">in </w:t>
      </w:r>
      <w:r w:rsidR="00097A19" w:rsidRPr="00AB74D3">
        <w:rPr>
          <w:rFonts w:ascii="Arial" w:hAnsi="Arial" w:cs="Arial"/>
          <w:sz w:val="21"/>
          <w:szCs w:val="21"/>
        </w:rPr>
        <w:t>15</w:t>
      </w:r>
      <w:r w:rsidR="00D22BEA" w:rsidRPr="00AB74D3">
        <w:rPr>
          <w:rFonts w:ascii="Arial" w:hAnsi="Arial" w:cs="Arial"/>
          <w:sz w:val="21"/>
          <w:szCs w:val="21"/>
        </w:rPr>
        <w:t>.12.2023</w:t>
      </w:r>
      <w:r w:rsidR="00D60776">
        <w:rPr>
          <w:rFonts w:ascii="Arial" w:hAnsi="Arial" w:cs="Arial"/>
          <w:sz w:val="21"/>
          <w:szCs w:val="21"/>
        </w:rPr>
        <w:t xml:space="preserve"> ter med 18.12.2023 in 22.12.2023</w:t>
      </w:r>
      <w:r w:rsidRPr="00AB74D3">
        <w:rPr>
          <w:rFonts w:ascii="Arial" w:hAnsi="Arial" w:cs="Arial"/>
          <w:sz w:val="21"/>
          <w:szCs w:val="21"/>
        </w:rPr>
        <w:t xml:space="preserve">. </w:t>
      </w:r>
      <w:bookmarkEnd w:id="0"/>
      <w:r w:rsidRPr="00AB74D3">
        <w:rPr>
          <w:rFonts w:ascii="Arial" w:hAnsi="Arial" w:cs="Arial"/>
          <w:sz w:val="21"/>
          <w:szCs w:val="21"/>
        </w:rPr>
        <w:t>Za ogled se je potrebno</w:t>
      </w:r>
      <w:r w:rsidRPr="00D22BEA">
        <w:rPr>
          <w:rFonts w:ascii="Arial" w:hAnsi="Arial" w:cs="Arial"/>
          <w:sz w:val="21"/>
          <w:szCs w:val="21"/>
        </w:rPr>
        <w:t xml:space="preserve"> prijaviti</w:t>
      </w:r>
      <w:r w:rsidRPr="00FF2956">
        <w:rPr>
          <w:rFonts w:ascii="Arial" w:hAnsi="Arial" w:cs="Arial"/>
          <w:sz w:val="21"/>
          <w:szCs w:val="21"/>
        </w:rPr>
        <w:t xml:space="preserve"> na </w:t>
      </w:r>
      <w:r w:rsidR="000669F2">
        <w:rPr>
          <w:rFonts w:ascii="Arial" w:hAnsi="Arial" w:cs="Arial"/>
          <w:sz w:val="21"/>
          <w:szCs w:val="21"/>
        </w:rPr>
        <w:t xml:space="preserve">e-poštni </w:t>
      </w:r>
      <w:r w:rsidRPr="00FF2956">
        <w:rPr>
          <w:rFonts w:ascii="Arial" w:hAnsi="Arial" w:cs="Arial"/>
          <w:sz w:val="21"/>
          <w:szCs w:val="21"/>
        </w:rPr>
        <w:t xml:space="preserve">naslov </w:t>
      </w:r>
      <w:r w:rsidR="000669F2">
        <w:rPr>
          <w:rFonts w:ascii="Arial" w:hAnsi="Arial" w:cs="Arial"/>
          <w:sz w:val="21"/>
          <w:szCs w:val="21"/>
        </w:rPr>
        <w:t>kontak</w:t>
      </w:r>
      <w:r w:rsidR="009E704F">
        <w:rPr>
          <w:rFonts w:ascii="Arial" w:hAnsi="Arial" w:cs="Arial"/>
          <w:sz w:val="21"/>
          <w:szCs w:val="21"/>
        </w:rPr>
        <w:t xml:space="preserve">tne osebe </w:t>
      </w:r>
      <w:r w:rsidRPr="00FF2956">
        <w:rPr>
          <w:rFonts w:ascii="Arial" w:hAnsi="Arial" w:cs="Arial"/>
          <w:sz w:val="21"/>
          <w:szCs w:val="21"/>
        </w:rPr>
        <w:t xml:space="preserve">naročnika </w:t>
      </w:r>
      <w:hyperlink r:id="rId12" w:history="1">
        <w:r w:rsidR="009E704F" w:rsidRPr="009B6A8C">
          <w:rPr>
            <w:rStyle w:val="Hiperpovezava"/>
            <w:rFonts w:ascii="Arial" w:hAnsi="Arial" w:cs="Arial"/>
            <w:sz w:val="21"/>
            <w:szCs w:val="21"/>
          </w:rPr>
          <w:t>matej.snuderl@dem.si</w:t>
        </w:r>
      </w:hyperlink>
      <w:r w:rsidR="009E704F">
        <w:rPr>
          <w:rFonts w:ascii="Arial" w:hAnsi="Arial" w:cs="Arial"/>
          <w:sz w:val="21"/>
          <w:szCs w:val="21"/>
        </w:rPr>
        <w:t xml:space="preserve"> </w:t>
      </w:r>
      <w:r w:rsidRPr="006C4AA0">
        <w:rPr>
          <w:rFonts w:ascii="Arial" w:hAnsi="Arial" w:cs="Arial"/>
          <w:sz w:val="21"/>
          <w:szCs w:val="21"/>
        </w:rPr>
        <w:t xml:space="preserve">najkasneje 2 </w:t>
      </w:r>
      <w:r w:rsidR="00A406F0" w:rsidRPr="006C4AA0">
        <w:rPr>
          <w:rFonts w:ascii="Arial" w:hAnsi="Arial" w:cs="Arial"/>
          <w:sz w:val="21"/>
          <w:szCs w:val="21"/>
        </w:rPr>
        <w:t xml:space="preserve">delovna </w:t>
      </w:r>
      <w:r w:rsidRPr="006C4AA0">
        <w:rPr>
          <w:rFonts w:ascii="Arial" w:hAnsi="Arial" w:cs="Arial"/>
          <w:sz w:val="21"/>
          <w:szCs w:val="21"/>
        </w:rPr>
        <w:t>dni pred</w:t>
      </w:r>
      <w:r w:rsidRPr="00FF2956">
        <w:rPr>
          <w:rFonts w:ascii="Arial" w:hAnsi="Arial" w:cs="Arial"/>
          <w:sz w:val="21"/>
          <w:szCs w:val="21"/>
        </w:rPr>
        <w:t xml:space="preserve"> ogledom. </w:t>
      </w:r>
      <w:r w:rsidR="004B5D49" w:rsidRPr="004B5D49">
        <w:rPr>
          <w:rFonts w:ascii="Arial" w:hAnsi="Arial" w:cs="Arial"/>
          <w:sz w:val="21"/>
          <w:szCs w:val="21"/>
        </w:rPr>
        <w:t>Ogledi ne bodo opravljeni istočasno med potencialnimi ponudniki.</w:t>
      </w:r>
    </w:p>
    <w:p w14:paraId="0B575A3F" w14:textId="4CCE8BD4" w:rsidR="0098143F" w:rsidRPr="00FF2956" w:rsidRDefault="0098143F" w:rsidP="38BF4FCA">
      <w:pPr>
        <w:keepNext/>
        <w:keepLines/>
        <w:tabs>
          <w:tab w:val="left" w:pos="1701"/>
        </w:tabs>
        <w:spacing w:line="240" w:lineRule="auto"/>
        <w:rPr>
          <w:rFonts w:ascii="Arial" w:hAnsi="Arial" w:cs="Arial"/>
          <w:sz w:val="21"/>
          <w:szCs w:val="21"/>
        </w:rPr>
      </w:pPr>
    </w:p>
    <w:p w14:paraId="1E16DACB" w14:textId="53D3D3DE" w:rsidR="0098143F" w:rsidRPr="00FF2956" w:rsidRDefault="2A62122F" w:rsidP="38BF4FCA">
      <w:pPr>
        <w:keepNext/>
        <w:keepLines/>
        <w:tabs>
          <w:tab w:val="left" w:pos="1701"/>
        </w:tabs>
        <w:spacing w:line="240" w:lineRule="auto"/>
        <w:rPr>
          <w:rFonts w:ascii="Arial" w:hAnsi="Arial" w:cs="Arial"/>
          <w:sz w:val="21"/>
          <w:szCs w:val="21"/>
        </w:rPr>
      </w:pPr>
      <w:r w:rsidRPr="00AD0B69">
        <w:rPr>
          <w:rFonts w:ascii="Arial" w:hAnsi="Arial" w:cs="Arial"/>
          <w:b/>
          <w:bCs/>
          <w:sz w:val="21"/>
          <w:szCs w:val="21"/>
        </w:rPr>
        <w:t>Ogled s strani ponudnikov je</w:t>
      </w:r>
      <w:r w:rsidRPr="00FF2956">
        <w:rPr>
          <w:rFonts w:ascii="Arial" w:hAnsi="Arial" w:cs="Arial"/>
          <w:sz w:val="21"/>
          <w:szCs w:val="21"/>
        </w:rPr>
        <w:t xml:space="preserve"> </w:t>
      </w:r>
      <w:r w:rsidR="00AA0A29" w:rsidRPr="00AD0B69">
        <w:rPr>
          <w:rFonts w:ascii="Arial" w:hAnsi="Arial" w:cs="Arial"/>
          <w:b/>
          <w:bCs/>
          <w:sz w:val="21"/>
          <w:szCs w:val="21"/>
        </w:rPr>
        <w:t>obvezen</w:t>
      </w:r>
      <w:r w:rsidRPr="00FF2956">
        <w:rPr>
          <w:rFonts w:ascii="Arial" w:hAnsi="Arial" w:cs="Arial"/>
          <w:sz w:val="21"/>
          <w:szCs w:val="21"/>
        </w:rPr>
        <w:t>. Ogled ni namenjen pojasnjevanju odprtih vprašanj, ampak seznanit</w:t>
      </w:r>
      <w:r w:rsidR="7D5F6FE1" w:rsidRPr="00FF2956">
        <w:rPr>
          <w:rFonts w:ascii="Arial" w:hAnsi="Arial" w:cs="Arial"/>
          <w:sz w:val="21"/>
          <w:szCs w:val="21"/>
        </w:rPr>
        <w:t>vi</w:t>
      </w:r>
      <w:r w:rsidRPr="00FF2956">
        <w:rPr>
          <w:rFonts w:ascii="Arial" w:hAnsi="Arial" w:cs="Arial"/>
          <w:sz w:val="21"/>
          <w:szCs w:val="21"/>
        </w:rPr>
        <w:t xml:space="preserve"> z obsežnostjo področja, kjer bo izbrani ponudnik izvedel </w:t>
      </w:r>
      <w:r w:rsidR="5DC332B7" w:rsidRPr="00FF2956">
        <w:rPr>
          <w:rFonts w:ascii="Arial" w:hAnsi="Arial" w:cs="Arial"/>
          <w:sz w:val="21"/>
          <w:szCs w:val="21"/>
        </w:rPr>
        <w:t xml:space="preserve">dobavo in </w:t>
      </w:r>
      <w:r w:rsidRPr="00FF2956">
        <w:rPr>
          <w:rFonts w:ascii="Arial" w:hAnsi="Arial" w:cs="Arial"/>
          <w:sz w:val="21"/>
          <w:szCs w:val="21"/>
        </w:rPr>
        <w:t xml:space="preserve">montažo. Za namen pojasnjevanja odprtih vprašanj je postopek opisan v tej </w:t>
      </w:r>
      <w:r w:rsidRPr="00B87E10">
        <w:rPr>
          <w:rFonts w:ascii="Arial" w:hAnsi="Arial" w:cs="Arial"/>
          <w:sz w:val="21"/>
          <w:szCs w:val="21"/>
        </w:rPr>
        <w:t>dokumentaciji</w:t>
      </w:r>
      <w:r w:rsidR="562322E1" w:rsidRPr="00B87E10">
        <w:rPr>
          <w:rFonts w:ascii="Arial" w:hAnsi="Arial" w:cs="Arial"/>
          <w:sz w:val="21"/>
          <w:szCs w:val="21"/>
        </w:rPr>
        <w:t xml:space="preserve"> v točkah 1.9 in 1.</w:t>
      </w:r>
      <w:r w:rsidR="1C91C771" w:rsidRPr="00B87E10">
        <w:rPr>
          <w:rFonts w:ascii="Arial" w:hAnsi="Arial" w:cs="Arial"/>
          <w:sz w:val="21"/>
          <w:szCs w:val="21"/>
        </w:rPr>
        <w:t>10</w:t>
      </w:r>
      <w:r w:rsidRPr="00B87E10">
        <w:rPr>
          <w:rFonts w:ascii="Arial" w:hAnsi="Arial" w:cs="Arial"/>
          <w:sz w:val="21"/>
          <w:szCs w:val="21"/>
        </w:rPr>
        <w:t>.</w:t>
      </w:r>
      <w:r w:rsidRPr="00FF2956">
        <w:rPr>
          <w:rFonts w:ascii="Arial" w:hAnsi="Arial" w:cs="Arial"/>
          <w:sz w:val="21"/>
          <w:szCs w:val="21"/>
        </w:rPr>
        <w:t xml:space="preserve"> </w:t>
      </w:r>
    </w:p>
    <w:p w14:paraId="14DEEF6B" w14:textId="64FAADAE" w:rsidR="0098143F" w:rsidRPr="00FF2956" w:rsidRDefault="0098143F" w:rsidP="38BF4FCA">
      <w:pPr>
        <w:keepNext/>
        <w:keepLines/>
        <w:tabs>
          <w:tab w:val="left" w:pos="1701"/>
        </w:tabs>
        <w:spacing w:line="240" w:lineRule="auto"/>
        <w:rPr>
          <w:rFonts w:ascii="Arial" w:hAnsi="Arial" w:cs="Arial"/>
          <w:sz w:val="21"/>
          <w:szCs w:val="21"/>
        </w:rPr>
      </w:pPr>
    </w:p>
    <w:p w14:paraId="04F49968" w14:textId="349C575F" w:rsidR="0098143F" w:rsidRPr="00FF2956"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Pri ogledu objekta morajo imeti predstavniki potencialnih ponudnikov</w:t>
      </w:r>
      <w:r w:rsidR="065AB82B" w:rsidRPr="00FF2956">
        <w:rPr>
          <w:rFonts w:ascii="Arial" w:hAnsi="Arial" w:cs="Arial"/>
          <w:sz w:val="21"/>
          <w:szCs w:val="21"/>
        </w:rPr>
        <w:t xml:space="preserve"> pisno pooblastilo za sodelovanje. Predstavniki ponudnikov po ogledu prejmejo pisno potrdilo o ogledu, ki kasneje služi kot sestavni del ponudbe. </w:t>
      </w:r>
    </w:p>
    <w:p w14:paraId="44052C66" w14:textId="7A90649A" w:rsidR="0098143F" w:rsidRPr="00FF2956" w:rsidRDefault="0098143F" w:rsidP="38BF4FCA">
      <w:pPr>
        <w:keepNext/>
        <w:keepLines/>
        <w:tabs>
          <w:tab w:val="left" w:pos="1701"/>
        </w:tabs>
        <w:spacing w:line="240" w:lineRule="auto"/>
        <w:rPr>
          <w:rFonts w:ascii="Arial" w:hAnsi="Arial" w:cs="Arial"/>
          <w:sz w:val="21"/>
          <w:szCs w:val="21"/>
        </w:rPr>
      </w:pPr>
    </w:p>
    <w:p w14:paraId="3444906A" w14:textId="573A901C" w:rsidR="0098143F" w:rsidRPr="00FF2956" w:rsidRDefault="065AB82B"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FF2956">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FF2956" w:rsidRDefault="0098143F" w:rsidP="00B41483">
      <w:pPr>
        <w:tabs>
          <w:tab w:val="left" w:pos="1701"/>
        </w:tabs>
        <w:spacing w:line="240" w:lineRule="auto"/>
        <w:rPr>
          <w:rFonts w:ascii="Arial" w:hAnsi="Arial" w:cs="Arial"/>
          <w:sz w:val="21"/>
          <w:szCs w:val="21"/>
        </w:rPr>
      </w:pPr>
    </w:p>
    <w:p w14:paraId="2CA03838" w14:textId="6CEBE234" w:rsidR="0098143F" w:rsidRPr="00FF2956" w:rsidRDefault="0098143F" w:rsidP="00870FB1">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lastRenderedPageBreak/>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2B2D0D" w:rsidP="00223BEC">
      <w:pPr>
        <w:spacing w:line="240" w:lineRule="auto"/>
        <w:rPr>
          <w:rFonts w:ascii="Arial" w:hAnsi="Arial" w:cs="Arial"/>
          <w:sz w:val="21"/>
          <w:szCs w:val="21"/>
        </w:rPr>
      </w:pPr>
      <w:hyperlink r:id="rId13" w:history="1">
        <w:r w:rsidR="00223BEC" w:rsidRPr="008C58A6">
          <w:rPr>
            <w:rStyle w:val="Hiperpovezava"/>
            <w:rFonts w:ascii="Arial" w:hAnsi="Arial" w:cs="Arial"/>
            <w:sz w:val="21"/>
            <w:szCs w:val="21"/>
          </w:rPr>
          <w:t>https://www.etsi.org/deliver/etsi_ts/101000_101099/10105302/02.05.01_60/ts_10105302v020501p.pdf</w:t>
        </w:r>
      </w:hyperlink>
      <w:r w:rsidR="00223BEC" w:rsidRPr="008C58A6">
        <w:rPr>
          <w:rFonts w:ascii="Arial" w:hAnsi="Arial" w:cs="Arial"/>
          <w:sz w:val="21"/>
          <w:szCs w:val="21"/>
        </w:rPr>
        <w:t xml:space="preserve">  </w:t>
      </w:r>
    </w:p>
    <w:p w14:paraId="3D275233" w14:textId="77777777"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konzorcijskih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4235C982"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159A82F"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3AF236E7"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224DAA">
        <w:rPr>
          <w:rFonts w:ascii="Arial" w:eastAsia="Calibri" w:hAnsi="Arial" w:cs="Arial"/>
          <w:iCs/>
          <w:sz w:val="21"/>
          <w:szCs w:val="21"/>
        </w:rPr>
        <w:t>ponudb</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14BB98C2"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D60776">
        <w:rPr>
          <w:rFonts w:ascii="Arial" w:eastAsia="Calibri" w:hAnsi="Arial" w:cs="Arial"/>
          <w:b/>
          <w:bCs/>
          <w:sz w:val="21"/>
          <w:szCs w:val="21"/>
        </w:rPr>
        <w:t>18</w:t>
      </w:r>
      <w:r w:rsidR="77A8D3E9" w:rsidRPr="009D366B">
        <w:rPr>
          <w:rFonts w:ascii="Arial" w:eastAsia="Calibri" w:hAnsi="Arial" w:cs="Arial"/>
          <w:b/>
          <w:bCs/>
          <w:sz w:val="21"/>
          <w:szCs w:val="21"/>
        </w:rPr>
        <w:t>.</w:t>
      </w:r>
      <w:r w:rsidR="00D6473C" w:rsidRPr="009D366B">
        <w:rPr>
          <w:rFonts w:ascii="Arial" w:eastAsia="Calibri" w:hAnsi="Arial" w:cs="Arial"/>
          <w:b/>
          <w:bCs/>
          <w:sz w:val="21"/>
          <w:szCs w:val="21"/>
        </w:rPr>
        <w:t>1</w:t>
      </w:r>
      <w:r w:rsidR="00644A01" w:rsidRPr="009D366B">
        <w:rPr>
          <w:rFonts w:ascii="Arial" w:eastAsia="Calibri" w:hAnsi="Arial" w:cs="Arial"/>
          <w:b/>
          <w:bCs/>
          <w:sz w:val="21"/>
          <w:szCs w:val="21"/>
        </w:rPr>
        <w:t>.</w:t>
      </w:r>
      <w:r w:rsidR="0B7D0A5A" w:rsidRPr="009D366B">
        <w:rPr>
          <w:rFonts w:ascii="Arial" w:eastAsia="Calibri" w:hAnsi="Arial" w:cs="Arial"/>
          <w:b/>
          <w:bCs/>
          <w:sz w:val="21"/>
          <w:szCs w:val="21"/>
        </w:rPr>
        <w:t>202</w:t>
      </w:r>
      <w:r w:rsidR="001E0D21" w:rsidRPr="009D366B">
        <w:rPr>
          <w:rFonts w:ascii="Arial" w:eastAsia="Calibri" w:hAnsi="Arial" w:cs="Arial"/>
          <w:b/>
          <w:bCs/>
          <w:sz w:val="21"/>
          <w:szCs w:val="21"/>
        </w:rPr>
        <w:t>4</w:t>
      </w:r>
      <w:r w:rsidR="0B7D0A5A" w:rsidRPr="009D366B">
        <w:rPr>
          <w:rFonts w:ascii="Arial" w:eastAsia="Calibri" w:hAnsi="Arial" w:cs="Arial"/>
          <w:sz w:val="21"/>
          <w:szCs w:val="21"/>
        </w:rPr>
        <w:t xml:space="preserve"> </w:t>
      </w:r>
      <w:r w:rsidRPr="009D366B">
        <w:rPr>
          <w:rFonts w:ascii="Arial" w:eastAsia="Calibri" w:hAnsi="Arial" w:cs="Arial"/>
          <w:sz w:val="21"/>
          <w:szCs w:val="21"/>
        </w:rPr>
        <w:t xml:space="preserve">in sicer do </w:t>
      </w:r>
      <w:r w:rsidR="00D6473C" w:rsidRPr="009D366B">
        <w:rPr>
          <w:rFonts w:ascii="Arial" w:eastAsia="Calibri" w:hAnsi="Arial" w:cs="Arial"/>
          <w:b/>
          <w:bCs/>
          <w:sz w:val="21"/>
          <w:szCs w:val="21"/>
        </w:rPr>
        <w:t>12</w:t>
      </w:r>
      <w:r w:rsidRPr="009D366B">
        <w:rPr>
          <w:rFonts w:ascii="Arial" w:eastAsia="Calibri" w:hAnsi="Arial" w:cs="Arial"/>
          <w:b/>
          <w:bCs/>
          <w:sz w:val="21"/>
          <w:szCs w:val="21"/>
        </w:rPr>
        <w:t>.</w:t>
      </w:r>
      <w:r w:rsidR="00D6473C" w:rsidRPr="009D366B">
        <w:rPr>
          <w:rFonts w:ascii="Arial" w:eastAsia="Calibri" w:hAnsi="Arial" w:cs="Arial"/>
          <w:b/>
          <w:bCs/>
          <w:sz w:val="21"/>
          <w:szCs w:val="21"/>
        </w:rPr>
        <w:t>00</w:t>
      </w:r>
      <w:r w:rsidRPr="009D366B">
        <w:rPr>
          <w:rFonts w:ascii="Arial" w:eastAsia="Calibri" w:hAnsi="Arial" w:cs="Arial"/>
          <w:b/>
          <w:bCs/>
          <w:sz w:val="21"/>
          <w:szCs w:val="21"/>
        </w:rPr>
        <w:t xml:space="preserve"> ure</w:t>
      </w:r>
      <w:r w:rsidRPr="009D366B">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6AEA2523"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872B5">
        <w:rPr>
          <w:rFonts w:ascii="Arial" w:eastAsia="Calibri" w:hAnsi="Arial" w:cs="Arial"/>
          <w:iCs/>
          <w:sz w:val="21"/>
          <w:szCs w:val="21"/>
        </w:rPr>
        <w:t>ponudb</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5C92D958"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872B5">
        <w:rPr>
          <w:rFonts w:ascii="Arial" w:hAnsi="Arial" w:cs="Arial"/>
          <w:sz w:val="21"/>
          <w:szCs w:val="21"/>
        </w:rPr>
        <w:t>ponudb</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091F42E1" w14:textId="3C794E3A" w:rsidR="00DD7F8E" w:rsidRPr="00FF2956" w:rsidRDefault="001F33E5" w:rsidP="00870FB1">
      <w:pPr>
        <w:spacing w:line="240" w:lineRule="auto"/>
        <w:rPr>
          <w:rFonts w:ascii="Arial" w:hAnsi="Arial" w:cs="Arial"/>
          <w:color w:val="000000" w:themeColor="text1"/>
          <w:sz w:val="21"/>
          <w:szCs w:val="21"/>
        </w:rPr>
      </w:pPr>
      <w:r w:rsidRPr="00FF2956">
        <w:rPr>
          <w:rFonts w:ascii="Arial" w:hAnsi="Arial" w:cs="Arial"/>
          <w:color w:val="000000" w:themeColor="text1"/>
          <w:sz w:val="21"/>
          <w:szCs w:val="21"/>
        </w:rPr>
        <w:t>Merilo za izbor najugodnejšega ponudnika je ekonomsko najugodnejša ponudba</w:t>
      </w:r>
      <w:r w:rsidR="009B4334">
        <w:rPr>
          <w:rFonts w:ascii="Arial" w:hAnsi="Arial" w:cs="Arial"/>
          <w:color w:val="000000" w:themeColor="text1"/>
          <w:sz w:val="21"/>
          <w:szCs w:val="21"/>
        </w:rPr>
        <w:t>, ki se določi na naslednji način:</w:t>
      </w:r>
    </w:p>
    <w:p w14:paraId="590A8CCF" w14:textId="77777777" w:rsidR="00DD7F8E" w:rsidRPr="00FF2956" w:rsidRDefault="00DD7F8E" w:rsidP="00870FB1">
      <w:pPr>
        <w:spacing w:line="240" w:lineRule="auto"/>
        <w:rPr>
          <w:rFonts w:ascii="Arial" w:hAnsi="Arial" w:cs="Arial"/>
          <w:color w:val="000000" w:themeColor="text1"/>
          <w:sz w:val="21"/>
          <w:szCs w:val="21"/>
        </w:rPr>
      </w:pPr>
    </w:p>
    <w:p w14:paraId="3A98CD98" w14:textId="724556B3" w:rsidR="001F33E5" w:rsidRPr="00FF2956" w:rsidRDefault="001F33E5" w:rsidP="00870FB1">
      <w:pPr>
        <w:numPr>
          <w:ilvl w:val="0"/>
          <w:numId w:val="25"/>
        </w:num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Ponudbena cena</w:t>
      </w:r>
      <w:r w:rsidR="00DD7F8E" w:rsidRPr="00FF2956">
        <w:rPr>
          <w:rFonts w:ascii="Arial" w:hAnsi="Arial" w:cs="Arial"/>
          <w:color w:val="000000" w:themeColor="text1"/>
          <w:sz w:val="21"/>
          <w:szCs w:val="21"/>
        </w:rPr>
        <w:t xml:space="preserve"> v EUR brez DDV z ovrednotenimi stroški skupnih izgub vseh transformatorjev -</w:t>
      </w:r>
      <w:r w:rsidRPr="00FF2956">
        <w:rPr>
          <w:rFonts w:ascii="Arial" w:hAnsi="Arial" w:cs="Arial"/>
          <w:color w:val="000000" w:themeColor="text1"/>
          <w:sz w:val="21"/>
          <w:szCs w:val="21"/>
        </w:rPr>
        <w:t xml:space="preserve"> </w:t>
      </w:r>
      <w:r w:rsidR="00DD7F8E" w:rsidRPr="00FF2956">
        <w:rPr>
          <w:rFonts w:ascii="Arial" w:hAnsi="Arial" w:cs="Arial"/>
          <w:color w:val="000000" w:themeColor="text1"/>
          <w:sz w:val="21"/>
          <w:szCs w:val="21"/>
        </w:rPr>
        <w:t>T</w:t>
      </w:r>
      <w:r w:rsidR="00DD7F8E" w:rsidRPr="00FF2956">
        <w:rPr>
          <w:rFonts w:ascii="Arial" w:hAnsi="Arial" w:cs="Arial"/>
          <w:color w:val="000000" w:themeColor="text1"/>
          <w:sz w:val="21"/>
          <w:szCs w:val="21"/>
          <w:vertAlign w:val="subscript"/>
        </w:rPr>
        <w:t>p</w:t>
      </w:r>
      <w:r w:rsidRPr="00FF2956">
        <w:rPr>
          <w:rFonts w:ascii="Arial" w:hAnsi="Arial" w:cs="Arial"/>
          <w:color w:val="000000" w:themeColor="text1"/>
          <w:sz w:val="21"/>
          <w:szCs w:val="21"/>
        </w:rPr>
        <w:t xml:space="preserve"> (</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90</w:t>
      </w:r>
      <w:r w:rsidR="0086145E" w:rsidRPr="00FF2956">
        <w:rPr>
          <w:rFonts w:ascii="Arial" w:hAnsi="Arial" w:cs="Arial"/>
          <w:color w:val="000000" w:themeColor="text1"/>
          <w:sz w:val="21"/>
          <w:szCs w:val="21"/>
        </w:rPr>
        <w:t xml:space="preserve"> </w:t>
      </w:r>
      <w:r w:rsidRPr="00FF2956">
        <w:rPr>
          <w:rFonts w:ascii="Arial" w:hAnsi="Arial" w:cs="Arial"/>
          <w:color w:val="000000" w:themeColor="text1"/>
          <w:sz w:val="21"/>
          <w:szCs w:val="21"/>
        </w:rPr>
        <w:t>točk)</w:t>
      </w:r>
    </w:p>
    <w:p w14:paraId="62F55ED1" w14:textId="68D04542" w:rsidR="00DD7F8E" w:rsidRPr="00FF2956" w:rsidRDefault="00DD7F8E" w:rsidP="00870FB1">
      <w:pPr>
        <w:numPr>
          <w:ilvl w:val="0"/>
          <w:numId w:val="25"/>
        </w:numPr>
        <w:spacing w:line="240" w:lineRule="auto"/>
        <w:contextualSpacing/>
        <w:rPr>
          <w:rFonts w:ascii="Arial" w:hAnsi="Arial" w:cs="Arial"/>
          <w:color w:val="000000" w:themeColor="text1"/>
          <w:sz w:val="21"/>
          <w:szCs w:val="21"/>
        </w:rPr>
      </w:pPr>
      <w:bookmarkStart w:id="1" w:name="_Hlk129870544"/>
      <w:r w:rsidRPr="00FF2956">
        <w:rPr>
          <w:rFonts w:ascii="Arial" w:hAnsi="Arial" w:cs="Arial"/>
          <w:color w:val="000000" w:themeColor="text1"/>
          <w:sz w:val="21"/>
          <w:szCs w:val="21"/>
        </w:rPr>
        <w:t>Tehnične karakteristike blok transformatorja - T</w:t>
      </w:r>
      <w:r w:rsidRPr="00FF2956">
        <w:rPr>
          <w:rFonts w:ascii="Arial" w:hAnsi="Arial" w:cs="Arial"/>
          <w:color w:val="000000" w:themeColor="text1"/>
          <w:sz w:val="21"/>
          <w:szCs w:val="21"/>
          <w:vertAlign w:val="subscript"/>
        </w:rPr>
        <w:t xml:space="preserve">tk </w:t>
      </w:r>
      <w:r w:rsidRPr="00FF2956">
        <w:rPr>
          <w:rFonts w:ascii="Arial" w:hAnsi="Arial" w:cs="Arial"/>
          <w:color w:val="000000" w:themeColor="text1"/>
          <w:sz w:val="21"/>
          <w:szCs w:val="21"/>
        </w:rPr>
        <w:t>(</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10</w:t>
      </w:r>
      <w:r w:rsidRPr="00FF2956">
        <w:rPr>
          <w:rFonts w:ascii="Arial" w:hAnsi="Arial" w:cs="Arial"/>
          <w:color w:val="000000" w:themeColor="text1"/>
          <w:sz w:val="21"/>
          <w:szCs w:val="21"/>
        </w:rPr>
        <w:t xml:space="preserve"> točk)</w:t>
      </w:r>
    </w:p>
    <w:bookmarkEnd w:id="1"/>
    <w:p w14:paraId="22483864" w14:textId="658BE543" w:rsidR="00E658A2" w:rsidRPr="00FF2956" w:rsidRDefault="00E658A2" w:rsidP="0011389A">
      <w:pPr>
        <w:spacing w:line="240" w:lineRule="auto"/>
        <w:ind w:left="720"/>
        <w:contextualSpacing/>
        <w:rPr>
          <w:rFonts w:ascii="Arial" w:hAnsi="Arial" w:cs="Arial"/>
          <w:color w:val="000000" w:themeColor="text1"/>
          <w:sz w:val="21"/>
          <w:szCs w:val="21"/>
        </w:rPr>
      </w:pPr>
    </w:p>
    <w:p w14:paraId="0FA85A1F" w14:textId="77777777" w:rsidR="00E658A2" w:rsidRPr="00FF2956" w:rsidRDefault="00E658A2" w:rsidP="00870FB1">
      <w:pPr>
        <w:spacing w:line="240" w:lineRule="auto"/>
        <w:contextualSpacing/>
        <w:rPr>
          <w:rFonts w:ascii="Arial" w:hAnsi="Arial" w:cs="Arial"/>
          <w:color w:val="000000" w:themeColor="text1"/>
          <w:sz w:val="21"/>
          <w:szCs w:val="21"/>
        </w:rPr>
      </w:pPr>
    </w:p>
    <w:p w14:paraId="0E1FB76B" w14:textId="61651EA4" w:rsidR="0075701C" w:rsidRPr="00FF2956" w:rsidRDefault="00FD19D6" w:rsidP="00870FB1">
      <w:p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Skupno šte</w:t>
      </w:r>
      <w:r w:rsidR="00E658A2" w:rsidRPr="00FF2956">
        <w:rPr>
          <w:rFonts w:ascii="Arial" w:hAnsi="Arial" w:cs="Arial"/>
          <w:color w:val="000000" w:themeColor="text1"/>
          <w:sz w:val="21"/>
          <w:szCs w:val="21"/>
        </w:rPr>
        <w:t>vilo zbranih točk</w:t>
      </w:r>
      <w:r w:rsidR="00C027AD" w:rsidRPr="00FF2956">
        <w:rPr>
          <w:rFonts w:ascii="Arial" w:hAnsi="Arial" w:cs="Arial"/>
          <w:color w:val="000000" w:themeColor="text1"/>
          <w:sz w:val="21"/>
          <w:szCs w:val="21"/>
        </w:rPr>
        <w:t xml:space="preserve"> T</w:t>
      </w:r>
      <w:r w:rsidR="00E658A2" w:rsidRPr="00FF2956">
        <w:rPr>
          <w:rFonts w:ascii="Arial" w:hAnsi="Arial" w:cs="Arial"/>
          <w:color w:val="000000" w:themeColor="text1"/>
          <w:sz w:val="21"/>
          <w:szCs w:val="21"/>
        </w:rPr>
        <w:t xml:space="preserve"> posameznega </w:t>
      </w:r>
      <w:r w:rsidR="006B6F39" w:rsidRPr="00FF2956">
        <w:rPr>
          <w:rFonts w:ascii="Arial" w:hAnsi="Arial" w:cs="Arial"/>
          <w:color w:val="000000" w:themeColor="text1"/>
          <w:sz w:val="21"/>
          <w:szCs w:val="21"/>
        </w:rPr>
        <w:t xml:space="preserve">ponudnika se določi </w:t>
      </w:r>
      <w:r w:rsidR="00CE588F" w:rsidRPr="00FF2956">
        <w:rPr>
          <w:rFonts w:ascii="Arial" w:hAnsi="Arial" w:cs="Arial"/>
          <w:color w:val="000000" w:themeColor="text1"/>
          <w:sz w:val="21"/>
          <w:szCs w:val="21"/>
        </w:rPr>
        <w:t xml:space="preserve">z vsoto </w:t>
      </w:r>
      <w:r w:rsidR="00A73713">
        <w:rPr>
          <w:rFonts w:ascii="Arial" w:hAnsi="Arial" w:cs="Arial"/>
          <w:color w:val="000000" w:themeColor="text1"/>
          <w:sz w:val="21"/>
          <w:szCs w:val="21"/>
        </w:rPr>
        <w:t>obeh</w:t>
      </w:r>
      <w:r w:rsidR="00EA5938" w:rsidRPr="00FF2956">
        <w:rPr>
          <w:rFonts w:ascii="Arial" w:hAnsi="Arial" w:cs="Arial"/>
          <w:color w:val="000000" w:themeColor="text1"/>
          <w:sz w:val="21"/>
          <w:szCs w:val="21"/>
        </w:rPr>
        <w:t xml:space="preserve"> naštetih meril za določitev ekonomsko </w:t>
      </w:r>
      <w:r w:rsidR="00FE33C0" w:rsidRPr="00FF2956">
        <w:rPr>
          <w:rFonts w:ascii="Arial" w:hAnsi="Arial" w:cs="Arial"/>
          <w:color w:val="000000" w:themeColor="text1"/>
          <w:sz w:val="21"/>
          <w:szCs w:val="21"/>
        </w:rPr>
        <w:t>najugodnejšega ponudnika po</w:t>
      </w:r>
      <w:r w:rsidR="009C0798" w:rsidRPr="00FF2956">
        <w:rPr>
          <w:rFonts w:ascii="Arial" w:hAnsi="Arial" w:cs="Arial"/>
          <w:color w:val="000000" w:themeColor="text1"/>
          <w:sz w:val="21"/>
          <w:szCs w:val="21"/>
        </w:rPr>
        <w:t xml:space="preserve"> formuli</w:t>
      </w:r>
      <w:r w:rsidR="0088288B" w:rsidRPr="00FF2956">
        <w:rPr>
          <w:rFonts w:ascii="Arial" w:hAnsi="Arial" w:cs="Arial"/>
          <w:color w:val="000000" w:themeColor="text1"/>
          <w:sz w:val="21"/>
          <w:szCs w:val="21"/>
        </w:rPr>
        <w:t xml:space="preserve"> </w:t>
      </w:r>
      <w:r w:rsidR="005F4D5E" w:rsidRPr="00FF2956">
        <w:rPr>
          <w:rFonts w:ascii="Arial" w:hAnsi="Arial" w:cs="Arial"/>
          <w:color w:val="000000" w:themeColor="text1"/>
          <w:sz w:val="21"/>
          <w:szCs w:val="21"/>
        </w:rPr>
        <w:fldChar w:fldCharType="begin"/>
      </w:r>
      <w:r w:rsidR="005F4D5E" w:rsidRPr="00FF2956">
        <w:rPr>
          <w:rFonts w:ascii="Arial" w:hAnsi="Arial" w:cs="Arial"/>
          <w:color w:val="000000" w:themeColor="text1"/>
          <w:sz w:val="21"/>
          <w:szCs w:val="21"/>
        </w:rPr>
        <w:instrText xml:space="preserve"> REF _Ref132186666 \h  \* MERGEFORMAT </w:instrText>
      </w:r>
      <w:r w:rsidR="005F4D5E" w:rsidRPr="00FF2956">
        <w:rPr>
          <w:rFonts w:ascii="Arial" w:hAnsi="Arial" w:cs="Arial"/>
          <w:color w:val="000000" w:themeColor="text1"/>
          <w:sz w:val="21"/>
          <w:szCs w:val="21"/>
        </w:rPr>
      </w:r>
      <w:r w:rsidR="005F4D5E"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1</w:t>
      </w:r>
      <w:r w:rsidR="00CA70BC" w:rsidRPr="00FF2956">
        <w:rPr>
          <w:rFonts w:ascii="Arial" w:hAnsi="Arial" w:cs="Arial"/>
          <w:color w:val="000000" w:themeColor="text1"/>
          <w:sz w:val="21"/>
          <w:szCs w:val="21"/>
        </w:rPr>
        <w:t>)</w:t>
      </w:r>
      <w:r w:rsidR="005F4D5E" w:rsidRPr="00FF2956">
        <w:rPr>
          <w:rFonts w:ascii="Arial" w:hAnsi="Arial" w:cs="Arial"/>
          <w:color w:val="000000" w:themeColor="text1"/>
          <w:sz w:val="21"/>
          <w:szCs w:val="21"/>
        </w:rPr>
        <w:fldChar w:fldCharType="end"/>
      </w:r>
      <w:r w:rsidR="001A571C">
        <w:rPr>
          <w:rFonts w:ascii="Arial" w:hAnsi="Arial" w:cs="Arial"/>
          <w:color w:val="000000" w:themeColor="text1"/>
          <w:sz w:val="21"/>
          <w:szCs w:val="21"/>
        </w:rPr>
        <w:t>:</w:t>
      </w:r>
    </w:p>
    <w:p w14:paraId="59FA8D2C" w14:textId="77777777" w:rsidR="005F4D5E" w:rsidRPr="00FF2956" w:rsidRDefault="005F4D5E" w:rsidP="00870FB1">
      <w:pPr>
        <w:spacing w:line="240" w:lineRule="auto"/>
        <w:contextualSpacing/>
        <w:rPr>
          <w:rFonts w:ascii="Arial" w:hAnsi="Arial" w:cs="Arial"/>
          <w:color w:val="000000" w:themeColor="text1"/>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2F187D" w:rsidRPr="00FF2956" w14:paraId="0EA1E28E" w14:textId="77777777" w:rsidTr="005C3912">
        <w:tc>
          <w:tcPr>
            <w:tcW w:w="4586" w:type="dxa"/>
            <w:vAlign w:val="center"/>
          </w:tcPr>
          <w:p w14:paraId="4F64A3EB" w14:textId="20C73CE2" w:rsidR="005F4D5E" w:rsidRPr="00FF2956" w:rsidRDefault="009C0798" w:rsidP="001D6B8F">
            <w:pPr>
              <w:contextualSpacing/>
              <w:jc w:val="left"/>
              <w:rPr>
                <w:rFonts w:ascii="Arial" w:hAnsi="Arial" w:cs="Arial"/>
                <w:b/>
                <w:bCs/>
                <w:color w:val="000000" w:themeColor="text1"/>
                <w:sz w:val="21"/>
                <w:szCs w:val="21"/>
              </w:rPr>
            </w:pPr>
            <m:oMathPara>
              <m:oMathParaPr>
                <m:jc m:val="left"/>
              </m:oMathParaPr>
              <m:oMath>
                <m:r>
                  <m:rPr>
                    <m:sty m:val="b"/>
                  </m:rPr>
                  <w:rPr>
                    <w:rFonts w:ascii="Cambria Math" w:hAnsi="Cambria Math" w:cs="Arial"/>
                    <w:color w:val="000000" w:themeColor="text1"/>
                    <w:sz w:val="21"/>
                    <w:szCs w:val="21"/>
                  </w:rPr>
                  <m:t>T</m:t>
                </m:r>
                <m:r>
                  <m:rPr>
                    <m:sty m:val="bi"/>
                  </m:rPr>
                  <w:rPr>
                    <w:rFonts w:ascii="Cambria Math" w:hAnsi="Cambria Math" w:cs="Arial"/>
                    <w:color w:val="000000" w:themeColor="text1"/>
                    <w:sz w:val="21"/>
                    <w:szCs w:val="21"/>
                  </w:rPr>
                  <m:t>=</m:t>
                </m:r>
                <m:sSub>
                  <m:sSubPr>
                    <m:ctrlPr>
                      <w:rPr>
                        <w:rFonts w:ascii="Cambria Math" w:hAnsi="Cambria Math" w:cs="Arial"/>
                        <w:b/>
                        <w:bCs/>
                        <w:iCs/>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p</m:t>
                    </m:r>
                  </m:sub>
                </m:sSub>
                <m:r>
                  <m:rPr>
                    <m:sty m:val="bi"/>
                  </m:rPr>
                  <w:rPr>
                    <w:rFonts w:ascii="Cambria Math" w:hAnsi="Cambria Math" w:cs="Arial"/>
                    <w:color w:val="000000" w:themeColor="text1"/>
                    <w:sz w:val="21"/>
                    <w:szCs w:val="21"/>
                  </w:rPr>
                  <m:t>+</m:t>
                </m:r>
                <m:sSub>
                  <m:sSubPr>
                    <m:ctrlPr>
                      <w:rPr>
                        <w:rFonts w:ascii="Cambria Math" w:hAnsi="Cambria Math" w:cs="Arial"/>
                        <w:b/>
                        <w:bCs/>
                        <w:i/>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tk</m:t>
                    </m:r>
                  </m:sub>
                </m:sSub>
              </m:oMath>
            </m:oMathPara>
          </w:p>
        </w:tc>
        <w:tc>
          <w:tcPr>
            <w:tcW w:w="4587" w:type="dxa"/>
            <w:vAlign w:val="center"/>
          </w:tcPr>
          <w:p w14:paraId="62F14702" w14:textId="081D1906" w:rsidR="005F4D5E" w:rsidRPr="00FF2956" w:rsidRDefault="005F4D5E" w:rsidP="001D6B8F">
            <w:pPr>
              <w:contextualSpacing/>
              <w:jc w:val="right"/>
              <w:rPr>
                <w:rFonts w:ascii="Arial" w:hAnsi="Arial" w:cs="Arial"/>
                <w:color w:val="000000" w:themeColor="text1"/>
                <w:sz w:val="21"/>
                <w:szCs w:val="21"/>
              </w:rPr>
            </w:pPr>
            <w:bookmarkStart w:id="2" w:name="_Ref132186666"/>
            <w:r w:rsidRPr="00FF2956">
              <w:rPr>
                <w:rFonts w:ascii="Arial" w:hAnsi="Arial" w:cs="Arial"/>
                <w:color w:val="000000" w:themeColor="text1"/>
                <w:sz w:val="21"/>
                <w:szCs w:val="21"/>
              </w:rPr>
              <w:t>(</w:t>
            </w:r>
            <w:r w:rsidRPr="00FF2956">
              <w:rPr>
                <w:rFonts w:ascii="Arial" w:hAnsi="Arial" w:cs="Arial"/>
                <w:color w:val="000000" w:themeColor="text1"/>
                <w:sz w:val="21"/>
                <w:szCs w:val="21"/>
              </w:rPr>
              <w:fldChar w:fldCharType="begin"/>
            </w:r>
            <w:r w:rsidRPr="00FF2956">
              <w:rPr>
                <w:rFonts w:ascii="Arial" w:hAnsi="Arial" w:cs="Arial"/>
                <w:color w:val="000000" w:themeColor="text1"/>
                <w:sz w:val="21"/>
                <w:szCs w:val="21"/>
              </w:rPr>
              <w:instrText xml:space="preserve"> SEQ Enačba \* ARABIC </w:instrText>
            </w:r>
            <w:r w:rsidRPr="00FF2956">
              <w:rPr>
                <w:rFonts w:ascii="Arial" w:hAnsi="Arial" w:cs="Arial"/>
                <w:color w:val="000000" w:themeColor="text1"/>
                <w:sz w:val="21"/>
                <w:szCs w:val="21"/>
              </w:rPr>
              <w:fldChar w:fldCharType="separate"/>
            </w:r>
            <w:r w:rsidR="00CA70BC" w:rsidRPr="00FF2956">
              <w:rPr>
                <w:rFonts w:ascii="Arial" w:hAnsi="Arial" w:cs="Arial"/>
                <w:noProof/>
                <w:color w:val="000000" w:themeColor="text1"/>
                <w:sz w:val="21"/>
                <w:szCs w:val="21"/>
              </w:rPr>
              <w:t>1</w:t>
            </w:r>
            <w:r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bookmarkEnd w:id="2"/>
          </w:p>
        </w:tc>
      </w:tr>
    </w:tbl>
    <w:p w14:paraId="2AFE46CC"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BE2D5EF" w14:textId="02F5C73F" w:rsidR="009E763A" w:rsidRPr="00FF2956" w:rsidRDefault="001F33E5"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Ekonomsko najugodnejša ponudba bo tista, ki bo prejela največje število točk</w:t>
      </w:r>
      <w:r w:rsidR="0084EE7B" w:rsidRPr="00FF2956">
        <w:rPr>
          <w:rFonts w:ascii="Arial" w:hAnsi="Arial" w:cs="Arial"/>
          <w:color w:val="000000" w:themeColor="text1"/>
          <w:kern w:val="3"/>
          <w:sz w:val="21"/>
          <w:szCs w:val="21"/>
          <w:lang w:eastAsia="zh-CN"/>
        </w:rPr>
        <w:t xml:space="preserve"> T</w:t>
      </w:r>
      <w:r w:rsidRPr="00FF2956">
        <w:rPr>
          <w:rFonts w:ascii="Arial" w:hAnsi="Arial" w:cs="Arial"/>
          <w:color w:val="000000" w:themeColor="text1"/>
          <w:kern w:val="3"/>
          <w:sz w:val="21"/>
          <w:szCs w:val="21"/>
          <w:lang w:eastAsia="zh-CN"/>
        </w:rPr>
        <w:t xml:space="preserve">, glede na točkovanje </w:t>
      </w:r>
      <w:r w:rsidR="001A571C">
        <w:rPr>
          <w:rFonts w:ascii="Arial" w:hAnsi="Arial" w:cs="Arial"/>
          <w:color w:val="000000" w:themeColor="text1"/>
          <w:kern w:val="3"/>
          <w:sz w:val="21"/>
          <w:szCs w:val="21"/>
          <w:lang w:eastAsia="zh-CN"/>
        </w:rPr>
        <w:t>v nadaljevanju</w:t>
      </w:r>
      <w:r w:rsidRPr="00FF2956">
        <w:rPr>
          <w:rFonts w:ascii="Arial" w:hAnsi="Arial" w:cs="Arial"/>
          <w:color w:val="000000" w:themeColor="text1"/>
          <w:kern w:val="3"/>
          <w:sz w:val="21"/>
          <w:szCs w:val="21"/>
          <w:lang w:eastAsia="zh-CN"/>
        </w:rPr>
        <w:t xml:space="preserve"> podanih meril.</w:t>
      </w:r>
      <w:r w:rsidR="009E763A" w:rsidRPr="00FF2956">
        <w:rPr>
          <w:rFonts w:ascii="Arial" w:hAnsi="Arial" w:cs="Arial"/>
          <w:color w:val="000000" w:themeColor="text1"/>
          <w:sz w:val="21"/>
          <w:szCs w:val="21"/>
        </w:rPr>
        <w:t xml:space="preserve"> </w:t>
      </w:r>
      <w:r w:rsidR="009E763A" w:rsidRPr="00FF2956">
        <w:rPr>
          <w:rFonts w:ascii="Arial" w:hAnsi="Arial" w:cs="Arial"/>
          <w:color w:val="000000" w:themeColor="text1"/>
          <w:kern w:val="3"/>
          <w:sz w:val="21"/>
          <w:szCs w:val="21"/>
          <w:lang w:eastAsia="zh-CN"/>
        </w:rPr>
        <w:t xml:space="preserve">Najvišje možno število točk je 100. </w:t>
      </w:r>
    </w:p>
    <w:p w14:paraId="5294636E"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E341130" w14:textId="482E1082" w:rsidR="001F33E5"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več ponudnikov prejme enako število točk, </w:t>
      </w:r>
      <w:r w:rsidR="003F0783" w:rsidRPr="00FF2956">
        <w:rPr>
          <w:rFonts w:ascii="Arial" w:hAnsi="Arial" w:cs="Arial"/>
          <w:color w:val="000000" w:themeColor="text1"/>
          <w:kern w:val="3"/>
          <w:sz w:val="21"/>
          <w:szCs w:val="21"/>
          <w:lang w:eastAsia="zh-CN"/>
        </w:rPr>
        <w:t xml:space="preserve">merjeno na dve decimalni mesti natančno, </w:t>
      </w:r>
      <w:r w:rsidRPr="00FF2956">
        <w:rPr>
          <w:rFonts w:ascii="Arial" w:hAnsi="Arial" w:cs="Arial"/>
          <w:color w:val="000000" w:themeColor="text1"/>
          <w:kern w:val="3"/>
          <w:sz w:val="21"/>
          <w:szCs w:val="21"/>
          <w:lang w:eastAsia="zh-CN"/>
        </w:rPr>
        <w:t>bo izbran tisti z nižjo skupno ponudbeno ceno brez DDV.</w:t>
      </w:r>
    </w:p>
    <w:p w14:paraId="362EC5F9" w14:textId="77777777" w:rsidR="00D574A7" w:rsidRDefault="00D574A7"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29981F4" w14:textId="6981DE0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bo dve ali več dopustnih ponudb </w:t>
      </w:r>
      <w:r w:rsidR="69E4CEE0" w:rsidRPr="00FF2956">
        <w:rPr>
          <w:rFonts w:ascii="Arial" w:hAnsi="Arial" w:cs="Arial"/>
          <w:color w:val="000000" w:themeColor="text1"/>
          <w:kern w:val="3"/>
          <w:sz w:val="21"/>
          <w:szCs w:val="21"/>
          <w:lang w:eastAsia="zh-CN"/>
        </w:rPr>
        <w:t xml:space="preserve">prejelo </w:t>
      </w:r>
      <w:r w:rsidRPr="00FF2956">
        <w:rPr>
          <w:rFonts w:ascii="Arial" w:hAnsi="Arial" w:cs="Arial"/>
          <w:color w:val="000000" w:themeColor="text1"/>
          <w:kern w:val="3"/>
          <w:sz w:val="21"/>
          <w:szCs w:val="21"/>
          <w:lang w:eastAsia="zh-CN"/>
        </w:rPr>
        <w:t xml:space="preserve">enako število točk T in </w:t>
      </w:r>
      <w:r w:rsidR="5284CEFC" w:rsidRPr="00FF2956">
        <w:rPr>
          <w:rFonts w:ascii="Arial" w:hAnsi="Arial" w:cs="Arial"/>
          <w:color w:val="000000" w:themeColor="text1"/>
          <w:kern w:val="3"/>
          <w:sz w:val="21"/>
          <w:szCs w:val="21"/>
          <w:lang w:eastAsia="zh-CN"/>
        </w:rPr>
        <w:t xml:space="preserve">hkrati vsebovalo </w:t>
      </w:r>
      <w:r w:rsidRPr="00FF2956">
        <w:rPr>
          <w:rFonts w:ascii="Arial" w:hAnsi="Arial" w:cs="Arial"/>
          <w:color w:val="000000" w:themeColor="text1"/>
          <w:kern w:val="3"/>
          <w:sz w:val="21"/>
          <w:szCs w:val="21"/>
          <w:lang w:eastAsia="zh-CN"/>
        </w:rPr>
        <w:t>enako višino ponudbene cene, merjeno na dve decimalni mesti natančno, bo naročnik kot najugodnejšo izbral tisto ponudbo, ki jo bo prejel prej.</w:t>
      </w:r>
    </w:p>
    <w:p w14:paraId="77BA19B8" w14:textId="67929860"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7DEC9AA0" w14:textId="1CFD97E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sz w:val="21"/>
          <w:szCs w:val="21"/>
        </w:rPr>
        <w:t>Če naročnik na ta način še vedno ne bo mogel izbrati najugodnejše ponudbe, bo izvedel javni žreb.</w:t>
      </w:r>
    </w:p>
    <w:p w14:paraId="54073803" w14:textId="701738CF"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highlight w:val="yellow"/>
          <w:lang w:eastAsia="zh-CN"/>
        </w:rPr>
      </w:pPr>
    </w:p>
    <w:p w14:paraId="45EB5D7A" w14:textId="77777777" w:rsidR="00482F42" w:rsidRPr="00FF2956" w:rsidRDefault="00482F42" w:rsidP="00870FB1">
      <w:pPr>
        <w:widowControl w:val="0"/>
        <w:tabs>
          <w:tab w:val="right" w:pos="2556"/>
          <w:tab w:val="right" w:pos="5609"/>
        </w:tabs>
        <w:suppressAutoHyphens/>
        <w:autoSpaceDN w:val="0"/>
        <w:spacing w:line="240" w:lineRule="auto"/>
        <w:textAlignment w:val="baseline"/>
        <w:rPr>
          <w:rFonts w:ascii="Arial" w:hAnsi="Arial" w:cs="Arial"/>
          <w:b/>
          <w:bCs/>
          <w:color w:val="000000" w:themeColor="text1"/>
          <w:kern w:val="3"/>
          <w:sz w:val="21"/>
          <w:szCs w:val="21"/>
          <w:highlight w:val="yellow"/>
          <w:lang w:eastAsia="zh-CN"/>
        </w:rPr>
      </w:pPr>
    </w:p>
    <w:p w14:paraId="13FC5043" w14:textId="6B9D52B6" w:rsidR="001F33E5" w:rsidRPr="00FF2956" w:rsidRDefault="001F33E5" w:rsidP="009C0798">
      <w:pPr>
        <w:keepNext/>
        <w:numPr>
          <w:ilvl w:val="0"/>
          <w:numId w:val="24"/>
        </w:numPr>
        <w:spacing w:line="240" w:lineRule="auto"/>
        <w:ind w:left="426" w:hanging="426"/>
        <w:contextualSpacing/>
        <w:rPr>
          <w:rFonts w:ascii="Arial" w:hAnsi="Arial" w:cs="Arial"/>
          <w:b/>
          <w:bCs/>
          <w:color w:val="000000" w:themeColor="text1"/>
          <w:sz w:val="21"/>
          <w:szCs w:val="21"/>
          <w:u w:val="single"/>
        </w:rPr>
      </w:pPr>
      <w:r w:rsidRPr="00FF2956">
        <w:rPr>
          <w:rFonts w:ascii="Arial" w:hAnsi="Arial" w:cs="Arial"/>
          <w:b/>
          <w:bCs/>
          <w:color w:val="000000" w:themeColor="text1"/>
          <w:sz w:val="21"/>
          <w:szCs w:val="21"/>
          <w:u w:val="single"/>
        </w:rPr>
        <w:t>Ponudbena cena</w:t>
      </w:r>
      <w:r w:rsidR="00482F42" w:rsidRPr="00FF2956">
        <w:rPr>
          <w:rFonts w:ascii="Arial" w:hAnsi="Arial" w:cs="Arial"/>
          <w:b/>
          <w:bCs/>
          <w:color w:val="000000" w:themeColor="text1"/>
          <w:sz w:val="21"/>
          <w:szCs w:val="21"/>
          <w:u w:val="single"/>
        </w:rPr>
        <w:t xml:space="preserve"> v EUR brez DDV z ovrednotenimi stroški skupnih izgub vseh transformatorj</w:t>
      </w:r>
      <w:r w:rsidR="2A1578CC" w:rsidRPr="00FF2956">
        <w:rPr>
          <w:rFonts w:ascii="Arial" w:hAnsi="Arial" w:cs="Arial"/>
          <w:b/>
          <w:bCs/>
          <w:color w:val="000000" w:themeColor="text1"/>
          <w:sz w:val="21"/>
          <w:szCs w:val="21"/>
          <w:u w:val="single"/>
        </w:rPr>
        <w:t>ev</w:t>
      </w:r>
      <w:r w:rsidRPr="00FF2956">
        <w:rPr>
          <w:rFonts w:ascii="Arial" w:hAnsi="Arial" w:cs="Arial"/>
          <w:b/>
          <w:bCs/>
          <w:color w:val="000000" w:themeColor="text1"/>
          <w:sz w:val="21"/>
          <w:szCs w:val="21"/>
          <w:u w:val="single"/>
        </w:rPr>
        <w:t xml:space="preserve"> T</w:t>
      </w:r>
      <w:r w:rsidR="00482F42" w:rsidRPr="00FF2956">
        <w:rPr>
          <w:rFonts w:ascii="Arial" w:hAnsi="Arial" w:cs="Arial"/>
          <w:b/>
          <w:bCs/>
          <w:color w:val="000000" w:themeColor="text1"/>
          <w:sz w:val="21"/>
          <w:szCs w:val="21"/>
          <w:u w:val="single"/>
          <w:vertAlign w:val="subscript"/>
        </w:rPr>
        <w:t>p</w:t>
      </w:r>
      <w:r w:rsidRPr="00FF2956">
        <w:rPr>
          <w:rFonts w:ascii="Arial" w:hAnsi="Arial" w:cs="Arial"/>
          <w:b/>
          <w:bCs/>
          <w:color w:val="000000" w:themeColor="text1"/>
          <w:sz w:val="21"/>
          <w:szCs w:val="21"/>
          <w:u w:val="single"/>
        </w:rPr>
        <w:t xml:space="preserve"> (</w:t>
      </w:r>
      <w:r w:rsidR="009B7AE1" w:rsidRPr="00FF2956">
        <w:rPr>
          <w:rFonts w:ascii="Arial" w:hAnsi="Arial" w:cs="Arial"/>
          <w:b/>
          <w:bCs/>
          <w:color w:val="000000" w:themeColor="text1"/>
          <w:sz w:val="21"/>
          <w:szCs w:val="21"/>
          <w:u w:val="single"/>
        </w:rPr>
        <w:t>90</w:t>
      </w:r>
      <w:r w:rsidR="001B7D90" w:rsidRPr="00FF2956">
        <w:rPr>
          <w:rFonts w:ascii="Arial" w:hAnsi="Arial" w:cs="Arial"/>
          <w:b/>
          <w:bCs/>
          <w:color w:val="000000" w:themeColor="text1"/>
          <w:sz w:val="21"/>
          <w:szCs w:val="21"/>
          <w:u w:val="single"/>
        </w:rPr>
        <w:t xml:space="preserve"> </w:t>
      </w:r>
      <w:r w:rsidRPr="00FF2956">
        <w:rPr>
          <w:rFonts w:ascii="Arial" w:hAnsi="Arial" w:cs="Arial"/>
          <w:b/>
          <w:bCs/>
          <w:color w:val="000000" w:themeColor="text1"/>
          <w:sz w:val="21"/>
          <w:szCs w:val="21"/>
          <w:u w:val="single"/>
        </w:rPr>
        <w:t>točk)</w:t>
      </w:r>
    </w:p>
    <w:p w14:paraId="20B557A3" w14:textId="77777777" w:rsidR="00482F42" w:rsidRPr="00FF2956" w:rsidRDefault="00482F42" w:rsidP="009C0798">
      <w:pPr>
        <w:keepNext/>
        <w:keepLines/>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295A56B9" w14:textId="0E8CCE65" w:rsidR="00482F42" w:rsidRPr="00FF2956" w:rsidRDefault="00482F42" w:rsidP="009C079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Uporabi se ponudbena cena v EUR </w:t>
      </w:r>
      <w:r w:rsidR="3D065AF5" w:rsidRPr="00FF2956">
        <w:rPr>
          <w:rFonts w:ascii="Arial" w:eastAsia="Calibri" w:hAnsi="Arial" w:cs="Arial"/>
          <w:color w:val="000000" w:themeColor="text1"/>
          <w:sz w:val="21"/>
          <w:szCs w:val="21"/>
          <w:lang w:eastAsia="en-US"/>
          <w14:ligatures w14:val="standardContextual"/>
        </w:rPr>
        <w:t>(</w:t>
      </w:r>
      <w:r w:rsidR="3D065AF5" w:rsidRPr="007F5A6A">
        <w:rPr>
          <w:rFonts w:ascii="Arial" w:eastAsia="Calibri" w:hAnsi="Arial" w:cs="Arial"/>
          <w:color w:val="000000" w:themeColor="text1"/>
          <w:sz w:val="21"/>
          <w:szCs w:val="21"/>
          <w:lang w:eastAsia="en-US"/>
          <w14:ligatures w14:val="standardContextual"/>
        </w:rPr>
        <w:t xml:space="preserve">skupna ponudbena </w:t>
      </w:r>
      <w:r w:rsidR="51E6CD64" w:rsidRPr="007F5A6A">
        <w:rPr>
          <w:rFonts w:ascii="Arial" w:eastAsia="Calibri" w:hAnsi="Arial" w:cs="Arial"/>
          <w:color w:val="000000" w:themeColor="text1"/>
          <w:sz w:val="21"/>
          <w:szCs w:val="21"/>
          <w:lang w:eastAsia="en-US"/>
          <w14:ligatures w14:val="standardContextual"/>
        </w:rPr>
        <w:t>vredn</w:t>
      </w:r>
      <w:r w:rsidR="2828D98C" w:rsidRPr="007F5A6A">
        <w:rPr>
          <w:rFonts w:ascii="Arial" w:eastAsia="Calibri" w:hAnsi="Arial" w:cs="Arial"/>
          <w:color w:val="000000" w:themeColor="text1"/>
          <w:sz w:val="21"/>
          <w:szCs w:val="21"/>
          <w:lang w:eastAsia="en-US"/>
          <w14:ligatures w14:val="standardContextual"/>
        </w:rPr>
        <w:t xml:space="preserve">ost </w:t>
      </w:r>
      <w:r w:rsidR="4B74EABF" w:rsidRPr="007F5A6A">
        <w:rPr>
          <w:rFonts w:ascii="Arial" w:eastAsia="Calibri" w:hAnsi="Arial" w:cs="Arial"/>
          <w:color w:val="000000" w:themeColor="text1"/>
          <w:sz w:val="21"/>
          <w:szCs w:val="21"/>
          <w:lang w:eastAsia="en-US"/>
          <w14:ligatures w14:val="standardContextual"/>
        </w:rPr>
        <w:t xml:space="preserve">iz </w:t>
      </w:r>
      <w:r w:rsidR="007F5A6A" w:rsidRPr="007F5A6A">
        <w:rPr>
          <w:rFonts w:ascii="Arial" w:eastAsia="Calibri" w:hAnsi="Arial" w:cs="Arial"/>
          <w:color w:val="000000" w:themeColor="text1"/>
          <w:sz w:val="21"/>
          <w:szCs w:val="21"/>
          <w:lang w:eastAsia="en-US"/>
          <w14:ligatures w14:val="standardContextual"/>
        </w:rPr>
        <w:t>Obrazca 14</w:t>
      </w:r>
      <w:r w:rsidR="4B74EABF" w:rsidRPr="007F5A6A">
        <w:rPr>
          <w:rFonts w:ascii="Arial" w:eastAsia="Calibri" w:hAnsi="Arial" w:cs="Arial"/>
          <w:color w:val="000000" w:themeColor="text1"/>
          <w:sz w:val="21"/>
          <w:szCs w:val="21"/>
          <w:lang w:eastAsia="en-US"/>
          <w14:ligatures w14:val="standardContextual"/>
        </w:rPr>
        <w:t xml:space="preserve">) </w:t>
      </w:r>
      <w:r w:rsidRPr="007F5A6A">
        <w:rPr>
          <w:rFonts w:ascii="Arial" w:eastAsia="Calibri" w:hAnsi="Arial" w:cs="Arial"/>
          <w:color w:val="000000" w:themeColor="text1"/>
          <w:sz w:val="21"/>
          <w:szCs w:val="21"/>
          <w:lang w:eastAsia="en-US"/>
          <w14:ligatures w14:val="standardContextual"/>
        </w:rPr>
        <w:t>brez</w:t>
      </w:r>
      <w:r w:rsidRPr="00FF2956">
        <w:rPr>
          <w:rFonts w:ascii="Arial" w:eastAsia="Calibri" w:hAnsi="Arial" w:cs="Arial"/>
          <w:color w:val="000000" w:themeColor="text1"/>
          <w:sz w:val="21"/>
          <w:szCs w:val="21"/>
          <w:lang w:eastAsia="en-US"/>
          <w14:ligatures w14:val="standardContextual"/>
        </w:rPr>
        <w:t xml:space="preserve"> DDV, ki je navedena v ponudbi ponudnika</w:t>
      </w:r>
      <w:r w:rsidR="2D7E4BF7" w:rsidRPr="00FF2956">
        <w:rPr>
          <w:rFonts w:ascii="Arial" w:eastAsia="Calibri" w:hAnsi="Arial" w:cs="Arial"/>
          <w:color w:val="000000" w:themeColor="text1"/>
          <w:sz w:val="21"/>
          <w:szCs w:val="21"/>
          <w:lang w:eastAsia="en-US"/>
          <w14:ligatures w14:val="standardContextual"/>
        </w:rPr>
        <w:t xml:space="preserve">. Ponudnik poda ponudbeno </w:t>
      </w:r>
      <w:r w:rsidR="07A50EAA" w:rsidRPr="00FF2956">
        <w:rPr>
          <w:rFonts w:ascii="Arial" w:eastAsia="Calibri" w:hAnsi="Arial" w:cs="Arial"/>
          <w:color w:val="000000" w:themeColor="text1"/>
          <w:sz w:val="21"/>
          <w:szCs w:val="21"/>
          <w:lang w:eastAsia="en-US"/>
          <w14:ligatures w14:val="standardContextual"/>
        </w:rPr>
        <w:t>ceno PV</w:t>
      </w:r>
      <w:r w:rsidR="07A50EAA" w:rsidRPr="00FF2956">
        <w:rPr>
          <w:rFonts w:ascii="Arial" w:eastAsia="Calibri" w:hAnsi="Arial" w:cs="Arial"/>
          <w:color w:val="000000" w:themeColor="text1"/>
          <w:sz w:val="21"/>
          <w:szCs w:val="21"/>
          <w:vertAlign w:val="subscript"/>
          <w:lang w:eastAsia="en-US"/>
          <w14:ligatures w14:val="standardContextual"/>
        </w:rPr>
        <w:t>n</w:t>
      </w:r>
      <w:r w:rsidR="07A50EAA" w:rsidRPr="00FF2956">
        <w:rPr>
          <w:rFonts w:ascii="Arial" w:eastAsia="Calibri" w:hAnsi="Arial" w:cs="Arial"/>
          <w:color w:val="000000" w:themeColor="text1"/>
          <w:sz w:val="21"/>
          <w:szCs w:val="21"/>
          <w:lang w:eastAsia="en-US"/>
          <w14:ligatures w14:val="standardContextual"/>
        </w:rPr>
        <w:t xml:space="preserve"> in </w:t>
      </w:r>
      <w:r w:rsidR="692C2B23" w:rsidRPr="00FF2956">
        <w:rPr>
          <w:rFonts w:ascii="Arial" w:eastAsia="Calibri" w:hAnsi="Arial" w:cs="Arial"/>
          <w:color w:val="000000" w:themeColor="text1"/>
          <w:sz w:val="21"/>
          <w:szCs w:val="21"/>
          <w:lang w:eastAsia="en-US"/>
          <w14:ligatures w14:val="standardContextual"/>
        </w:rPr>
        <w:t xml:space="preserve">ponudbeno ceno </w:t>
      </w:r>
      <w:r w:rsidR="76DD5D45" w:rsidRPr="00FF2956">
        <w:rPr>
          <w:rFonts w:ascii="Arial" w:eastAsia="Calibri" w:hAnsi="Arial" w:cs="Arial"/>
          <w:color w:val="000000" w:themeColor="text1"/>
          <w:sz w:val="21"/>
          <w:szCs w:val="21"/>
          <w:lang w:eastAsia="en-US"/>
          <w14:ligatures w14:val="standardContextual"/>
        </w:rPr>
        <w:t xml:space="preserve">z ovrednotenimi </w:t>
      </w:r>
      <w:r w:rsidR="726B22D4" w:rsidRPr="00FF2956">
        <w:rPr>
          <w:rFonts w:ascii="Arial" w:eastAsia="Calibri" w:hAnsi="Arial" w:cs="Arial"/>
          <w:color w:val="000000" w:themeColor="text1"/>
          <w:sz w:val="21"/>
          <w:szCs w:val="21"/>
          <w:lang w:eastAsia="en-US"/>
          <w14:ligatures w14:val="standardContextual"/>
        </w:rPr>
        <w:t>stroški</w:t>
      </w:r>
      <w:r w:rsidR="4A5FFD69" w:rsidRPr="00FF2956">
        <w:rPr>
          <w:rFonts w:ascii="Arial" w:eastAsia="Calibri" w:hAnsi="Arial" w:cs="Arial"/>
          <w:color w:val="000000" w:themeColor="text1"/>
          <w:sz w:val="21"/>
          <w:szCs w:val="21"/>
          <w:lang w:eastAsia="en-US"/>
          <w14:ligatures w14:val="standardContextual"/>
        </w:rPr>
        <w:t xml:space="preserve"> skupnih izgub</w:t>
      </w:r>
      <w:r w:rsidR="5F159348" w:rsidRPr="00FF2956">
        <w:rPr>
          <w:rFonts w:ascii="Arial" w:eastAsia="Calibri" w:hAnsi="Arial" w:cs="Arial"/>
          <w:color w:val="000000" w:themeColor="text1"/>
          <w:sz w:val="21"/>
          <w:szCs w:val="21"/>
          <w:lang w:eastAsia="en-US"/>
          <w14:ligatures w14:val="standardContextual"/>
        </w:rPr>
        <w:t xml:space="preserve"> vseh TR</w:t>
      </w:r>
      <w:r w:rsidR="00CB1398" w:rsidRPr="00FF2956">
        <w:rPr>
          <w:rFonts w:ascii="Arial" w:eastAsia="Calibri" w:hAnsi="Arial" w:cs="Arial"/>
          <w:color w:val="000000" w:themeColor="text1"/>
          <w:sz w:val="21"/>
          <w:szCs w:val="21"/>
          <w:lang w:eastAsia="en-US"/>
          <w14:ligatures w14:val="standardContextual"/>
        </w:rPr>
        <w:t>,</w:t>
      </w:r>
      <w:r w:rsidR="4A5FFD69" w:rsidRPr="00FF2956">
        <w:rPr>
          <w:rFonts w:ascii="Arial" w:eastAsia="Calibri" w:hAnsi="Arial" w:cs="Arial"/>
          <w:color w:val="000000" w:themeColor="text1"/>
          <w:sz w:val="21"/>
          <w:szCs w:val="21"/>
          <w:lang w:eastAsia="en-US"/>
          <w14:ligatures w14:val="standardContextual"/>
        </w:rPr>
        <w:t xml:space="preserve"> na podlagi katerih se bo določilo skupno število točk T</w:t>
      </w:r>
      <w:r w:rsidR="4A5FFD69" w:rsidRPr="00FF2956">
        <w:rPr>
          <w:rFonts w:ascii="Arial" w:eastAsia="Calibri" w:hAnsi="Arial" w:cs="Arial"/>
          <w:color w:val="000000" w:themeColor="text1"/>
          <w:sz w:val="21"/>
          <w:szCs w:val="21"/>
          <w:vertAlign w:val="subscript"/>
          <w:lang w:eastAsia="en-US"/>
          <w14:ligatures w14:val="standardContextual"/>
        </w:rPr>
        <w:t>p</w:t>
      </w:r>
      <w:r w:rsidR="4A5FFD69" w:rsidRPr="00FF2956">
        <w:rPr>
          <w:rFonts w:ascii="Arial" w:eastAsia="Calibri" w:hAnsi="Arial" w:cs="Arial"/>
          <w:color w:val="000000" w:themeColor="text1"/>
          <w:sz w:val="21"/>
          <w:szCs w:val="21"/>
          <w:lang w:eastAsia="en-US"/>
          <w14:ligatures w14:val="standardContextual"/>
        </w:rPr>
        <w:t xml:space="preserve"> za konkretnega ponudnika</w:t>
      </w:r>
      <w:r w:rsidR="49393226" w:rsidRPr="00FF2956">
        <w:rPr>
          <w:rFonts w:ascii="Arial" w:eastAsia="Calibri" w:hAnsi="Arial" w:cs="Arial"/>
          <w:color w:val="000000" w:themeColor="text1"/>
          <w:sz w:val="21"/>
          <w:szCs w:val="21"/>
          <w:lang w:eastAsia="en-US"/>
          <w14:ligatures w14:val="standardContextual"/>
        </w:rPr>
        <w:t xml:space="preserve"> </w:t>
      </w:r>
      <w:r w:rsidR="009C0798" w:rsidRPr="00FF2956">
        <w:rPr>
          <w:rFonts w:ascii="Arial" w:eastAsia="Calibri" w:hAnsi="Arial" w:cs="Arial"/>
          <w:color w:val="000000" w:themeColor="text1"/>
          <w:sz w:val="21"/>
          <w:szCs w:val="21"/>
          <w:lang w:eastAsia="en-US"/>
          <w14:ligatures w14:val="standardContextual"/>
        </w:rPr>
        <w:t>s spodnjo enačbo</w:t>
      </w:r>
      <w:r w:rsidR="49393226" w:rsidRPr="00FF2956">
        <w:rPr>
          <w:rFonts w:ascii="Arial" w:eastAsia="Calibri" w:hAnsi="Arial" w:cs="Arial"/>
          <w:color w:val="000000" w:themeColor="text1"/>
          <w:sz w:val="21"/>
          <w:szCs w:val="21"/>
          <w:lang w:eastAsia="en-US"/>
          <w14:ligatures w14:val="standardContextual"/>
        </w:rPr>
        <w:t xml:space="preserve"> </w:t>
      </w:r>
      <w:r w:rsidR="00CD2C89" w:rsidRPr="00FF2956">
        <w:rPr>
          <w:rFonts w:ascii="Arial" w:eastAsia="Calibri" w:hAnsi="Arial" w:cs="Arial"/>
          <w:color w:val="000000" w:themeColor="text1"/>
          <w:sz w:val="21"/>
          <w:szCs w:val="21"/>
          <w:lang w:eastAsia="en-US"/>
          <w14:ligatures w14:val="standardContextual"/>
        </w:rPr>
        <w:fldChar w:fldCharType="begin"/>
      </w:r>
      <w:r w:rsidR="00CD2C89" w:rsidRPr="00FF2956">
        <w:rPr>
          <w:rFonts w:ascii="Arial" w:eastAsia="Calibri" w:hAnsi="Arial" w:cs="Arial"/>
          <w:color w:val="000000" w:themeColor="text1"/>
          <w:sz w:val="21"/>
          <w:szCs w:val="21"/>
          <w:lang w:eastAsia="en-US"/>
          <w14:ligatures w14:val="standardContextual"/>
        </w:rPr>
        <w:instrText xml:space="preserve"> REF _Ref132186915 \h  \* MERGEFORMAT </w:instrText>
      </w:r>
      <w:r w:rsidR="00CD2C89" w:rsidRPr="00FF2956">
        <w:rPr>
          <w:rFonts w:ascii="Arial" w:eastAsia="Calibri" w:hAnsi="Arial" w:cs="Arial"/>
          <w:color w:val="000000" w:themeColor="text1"/>
          <w:sz w:val="21"/>
          <w:szCs w:val="21"/>
          <w:lang w:eastAsia="en-US"/>
          <w14:ligatures w14:val="standardContextual"/>
        </w:rPr>
      </w:r>
      <w:r w:rsidR="00CD2C89"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2</w:t>
      </w:r>
      <w:r w:rsidR="00CA70BC" w:rsidRPr="00FF2956">
        <w:rPr>
          <w:rFonts w:ascii="Arial" w:hAnsi="Arial" w:cs="Arial"/>
          <w:color w:val="000000" w:themeColor="text1"/>
          <w:sz w:val="21"/>
          <w:szCs w:val="21"/>
        </w:rPr>
        <w:t>)</w:t>
      </w:r>
      <w:r w:rsidR="00CD2C89" w:rsidRPr="00FF2956">
        <w:rPr>
          <w:rFonts w:ascii="Arial" w:eastAsia="Calibri" w:hAnsi="Arial" w:cs="Arial"/>
          <w:color w:val="000000" w:themeColor="text1"/>
          <w:sz w:val="21"/>
          <w:szCs w:val="21"/>
          <w:lang w:eastAsia="en-US"/>
          <w14:ligatures w14:val="standardContextual"/>
        </w:rPr>
        <w:fldChar w:fldCharType="end"/>
      </w:r>
      <w:r w:rsidR="5B6D8E4B" w:rsidRPr="00FF2956">
        <w:rPr>
          <w:rFonts w:ascii="Arial" w:eastAsia="Calibri" w:hAnsi="Arial" w:cs="Arial"/>
          <w:color w:val="000000" w:themeColor="text1"/>
          <w:sz w:val="21"/>
          <w:szCs w:val="21"/>
          <w:lang w:eastAsia="en-US"/>
          <w14:ligatures w14:val="standardContextual"/>
        </w:rPr>
        <w:t>:</w:t>
      </w:r>
    </w:p>
    <w:p w14:paraId="09BDB5ED" w14:textId="214C7DF1" w:rsidR="00482F42" w:rsidRPr="00FF2956" w:rsidRDefault="00482F42" w:rsidP="00482F42">
      <w:pPr>
        <w:spacing w:line="240" w:lineRule="auto"/>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6395CEE0" w14:textId="350EFDA5" w:rsidTr="00B4329D">
        <w:tc>
          <w:tcPr>
            <w:tcW w:w="4536" w:type="dxa"/>
            <w:tcMar>
              <w:top w:w="0" w:type="dxa"/>
              <w:left w:w="108" w:type="dxa"/>
              <w:bottom w:w="0" w:type="dxa"/>
              <w:right w:w="108" w:type="dxa"/>
            </w:tcMar>
            <w:hideMark/>
          </w:tcPr>
          <w:p w14:paraId="4DF8F9D9" w14:textId="09443961" w:rsidR="00482F42" w:rsidRPr="00FF2956" w:rsidRDefault="00482F42" w:rsidP="00A93C46">
            <w:pPr>
              <w:spacing w:line="240" w:lineRule="auto"/>
              <w:jc w:val="left"/>
              <w:rPr>
                <w:rFonts w:ascii="Arial" w:eastAsia="Calibri" w:hAnsi="Arial" w:cs="Arial"/>
                <w:b/>
                <w:bCs/>
                <w:color w:val="000000" w:themeColor="text1"/>
                <w:sz w:val="21"/>
                <w:szCs w:val="21"/>
                <w:lang w:eastAsia="en-US"/>
                <w14:ligatures w14:val="standardContextual"/>
              </w:rPr>
            </w:pPr>
            <w:r w:rsidRPr="00FF2956">
              <w:rPr>
                <w:rFonts w:ascii="Arial" w:eastAsia="Calibri" w:hAnsi="Arial" w:cs="Arial"/>
                <w:b/>
                <w:bCs/>
                <w:color w:val="000000" w:themeColor="text1"/>
                <w:sz w:val="21"/>
                <w:szCs w:val="21"/>
                <w:lang w:eastAsia="en-US"/>
                <w14:ligatures w14:val="standardContextual"/>
              </w:rPr>
              <w:t>T</w:t>
            </w:r>
            <w:r w:rsidRPr="00FF2956">
              <w:rPr>
                <w:rFonts w:ascii="Arial" w:eastAsia="Calibri" w:hAnsi="Arial" w:cs="Arial"/>
                <w:b/>
                <w:bCs/>
                <w:color w:val="000000" w:themeColor="text1"/>
                <w:sz w:val="21"/>
                <w:szCs w:val="21"/>
                <w:vertAlign w:val="subscript"/>
                <w:lang w:eastAsia="en-US"/>
                <w14:ligatures w14:val="standardContextual"/>
              </w:rPr>
              <w:t>p</w:t>
            </w:r>
            <w:r w:rsidRPr="00FF2956">
              <w:rPr>
                <w:rFonts w:ascii="Arial" w:eastAsia="Calibri" w:hAnsi="Arial" w:cs="Arial"/>
                <w:b/>
                <w:bCs/>
                <w:color w:val="000000" w:themeColor="text1"/>
                <w:sz w:val="21"/>
                <w:szCs w:val="21"/>
                <w:lang w:eastAsia="en-US"/>
                <w14:ligatures w14:val="standardContextual"/>
              </w:rPr>
              <w:t xml:space="preserve"> = (PV</w:t>
            </w:r>
            <w:r w:rsidRPr="00FF2956">
              <w:rPr>
                <w:rFonts w:ascii="Arial" w:eastAsia="Calibri" w:hAnsi="Arial" w:cs="Arial"/>
                <w:b/>
                <w:bCs/>
                <w:color w:val="000000" w:themeColor="text1"/>
                <w:sz w:val="21"/>
                <w:szCs w:val="21"/>
                <w:vertAlign w:val="subscript"/>
                <w:lang w:eastAsia="en-US"/>
                <w14:ligatures w14:val="standardContextual"/>
              </w:rPr>
              <w:t>n</w:t>
            </w:r>
            <w:r w:rsidRPr="00FF2956">
              <w:rPr>
                <w:rFonts w:ascii="Arial" w:eastAsia="Calibri" w:hAnsi="Arial" w:cs="Arial"/>
                <w:b/>
                <w:bCs/>
                <w:color w:val="000000" w:themeColor="text1"/>
                <w:sz w:val="21"/>
                <w:szCs w:val="21"/>
                <w:lang w:eastAsia="en-US"/>
                <w14:ligatures w14:val="standardContextual"/>
              </w:rPr>
              <w:t xml:space="preserve"> / PV</w:t>
            </w:r>
            <w:r w:rsidRPr="00FF2956">
              <w:rPr>
                <w:rFonts w:ascii="Arial" w:eastAsia="Calibri" w:hAnsi="Arial" w:cs="Arial"/>
                <w:b/>
                <w:bCs/>
                <w:color w:val="000000" w:themeColor="text1"/>
                <w:sz w:val="21"/>
                <w:szCs w:val="21"/>
                <w:vertAlign w:val="subscript"/>
                <w:lang w:eastAsia="en-US"/>
                <w14:ligatures w14:val="standardContextual"/>
              </w:rPr>
              <w:t>p</w:t>
            </w:r>
            <w:r w:rsidRPr="00FF2956">
              <w:rPr>
                <w:rFonts w:ascii="Arial" w:eastAsia="Calibri" w:hAnsi="Arial" w:cs="Arial"/>
                <w:b/>
                <w:bCs/>
                <w:color w:val="000000" w:themeColor="text1"/>
                <w:sz w:val="21"/>
                <w:szCs w:val="21"/>
                <w:lang w:eastAsia="en-US"/>
                <w14:ligatures w14:val="standardContextual"/>
              </w:rPr>
              <w:t xml:space="preserve">) x </w:t>
            </w:r>
            <w:r w:rsidR="009B7AE1" w:rsidRPr="00FF2956">
              <w:rPr>
                <w:rFonts w:ascii="Arial" w:eastAsia="Calibri" w:hAnsi="Arial" w:cs="Arial"/>
                <w:b/>
                <w:bCs/>
                <w:color w:val="000000" w:themeColor="text1"/>
                <w:sz w:val="21"/>
                <w:szCs w:val="21"/>
                <w:lang w:eastAsia="en-US"/>
                <w14:ligatures w14:val="standardContextual"/>
              </w:rPr>
              <w:t>90</w:t>
            </w:r>
          </w:p>
        </w:tc>
        <w:tc>
          <w:tcPr>
            <w:tcW w:w="4637" w:type="dxa"/>
            <w:vAlign w:val="center"/>
          </w:tcPr>
          <w:p w14:paraId="152818E2" w14:textId="4829FD88" w:rsidR="00CD2C89" w:rsidRPr="00FF2956" w:rsidRDefault="00CD2C89">
            <w:pPr>
              <w:pStyle w:val="Napis"/>
              <w:spacing w:after="0"/>
              <w:jc w:val="right"/>
              <w:rPr>
                <w:rFonts w:ascii="Arial" w:hAnsi="Arial" w:cs="Arial"/>
                <w:i w:val="0"/>
                <w:iCs w:val="0"/>
                <w:color w:val="000000" w:themeColor="text1"/>
                <w:sz w:val="21"/>
                <w:szCs w:val="21"/>
              </w:rPr>
            </w:pPr>
            <w:bookmarkStart w:id="3" w:name="_Ref132186915"/>
            <w:r w:rsidRPr="00FF2956">
              <w:rPr>
                <w:rFonts w:ascii="Arial" w:hAnsi="Arial" w:cs="Arial"/>
                <w:i w:val="0"/>
                <w:iCs w:val="0"/>
                <w:color w:val="000000" w:themeColor="text1"/>
                <w:sz w:val="21"/>
                <w:szCs w:val="21"/>
              </w:rPr>
              <w:t>(</w:t>
            </w:r>
            <w:r w:rsidRPr="00FF2956">
              <w:rPr>
                <w:rFonts w:ascii="Arial" w:hAnsi="Arial" w:cs="Arial"/>
                <w:i w:val="0"/>
                <w:iCs w:val="0"/>
                <w:color w:val="000000" w:themeColor="text1"/>
                <w:sz w:val="21"/>
                <w:szCs w:val="21"/>
              </w:rPr>
              <w:fldChar w:fldCharType="begin"/>
            </w:r>
            <w:r w:rsidRPr="00FF2956">
              <w:rPr>
                <w:rFonts w:ascii="Arial" w:hAnsi="Arial" w:cs="Arial"/>
                <w:i w:val="0"/>
                <w:iCs w:val="0"/>
                <w:color w:val="000000" w:themeColor="text1"/>
                <w:sz w:val="21"/>
                <w:szCs w:val="21"/>
              </w:rPr>
              <w:instrText xml:space="preserve"> SEQ Enačba \* ARABIC </w:instrText>
            </w:r>
            <w:r w:rsidRPr="00FF2956">
              <w:rPr>
                <w:rFonts w:ascii="Arial" w:hAnsi="Arial" w:cs="Arial"/>
                <w:i w:val="0"/>
                <w:iCs w:val="0"/>
                <w:color w:val="000000" w:themeColor="text1"/>
                <w:sz w:val="21"/>
                <w:szCs w:val="21"/>
              </w:rPr>
              <w:fldChar w:fldCharType="separate"/>
            </w:r>
            <w:r w:rsidR="00CA70BC" w:rsidRPr="00FF2956">
              <w:rPr>
                <w:rFonts w:ascii="Arial" w:hAnsi="Arial" w:cs="Arial"/>
                <w:i w:val="0"/>
                <w:iCs w:val="0"/>
                <w:noProof/>
                <w:color w:val="000000" w:themeColor="text1"/>
                <w:sz w:val="21"/>
                <w:szCs w:val="21"/>
              </w:rPr>
              <w:t>2</w:t>
            </w:r>
            <w:r w:rsidRPr="00FF2956">
              <w:rPr>
                <w:rFonts w:ascii="Arial" w:hAnsi="Arial" w:cs="Arial"/>
                <w:i w:val="0"/>
                <w:iCs w:val="0"/>
                <w:color w:val="000000" w:themeColor="text1"/>
                <w:sz w:val="21"/>
                <w:szCs w:val="21"/>
              </w:rPr>
              <w:fldChar w:fldCharType="end"/>
            </w:r>
            <w:r w:rsidRPr="00FF2956">
              <w:rPr>
                <w:rFonts w:ascii="Arial" w:hAnsi="Arial" w:cs="Arial"/>
                <w:i w:val="0"/>
                <w:iCs w:val="0"/>
                <w:color w:val="000000" w:themeColor="text1"/>
                <w:sz w:val="21"/>
                <w:szCs w:val="21"/>
              </w:rPr>
              <w:t>)</w:t>
            </w:r>
            <w:bookmarkEnd w:id="3"/>
          </w:p>
        </w:tc>
      </w:tr>
    </w:tbl>
    <w:p w14:paraId="3A9F76FB" w14:textId="77777777" w:rsidR="00070B16" w:rsidRPr="00FF2956" w:rsidRDefault="00070B16" w:rsidP="004903AD">
      <w:pPr>
        <w:rPr>
          <w:rFonts w:ascii="Arial" w:hAnsi="Arial" w:cs="Arial"/>
          <w:color w:val="000000" w:themeColor="text1"/>
          <w:sz w:val="21"/>
          <w:szCs w:val="21"/>
        </w:rPr>
      </w:pPr>
    </w:p>
    <w:p w14:paraId="02B79A3E" w14:textId="0961801A" w:rsidR="004903AD" w:rsidRPr="00FF2956" w:rsidRDefault="004903AD" w:rsidP="004903AD">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911EB4" w:rsidRPr="00FF2956">
        <w:rPr>
          <w:rFonts w:ascii="Arial" w:hAnsi="Arial" w:cs="Arial"/>
          <w:color w:val="000000" w:themeColor="text1"/>
          <w:sz w:val="21"/>
          <w:szCs w:val="21"/>
        </w:rPr>
        <w:t xml:space="preserve"> </w:t>
      </w:r>
      <w:r w:rsidR="00911EB4" w:rsidRPr="00FF2956">
        <w:rPr>
          <w:rFonts w:ascii="Arial" w:hAnsi="Arial" w:cs="Arial"/>
          <w:color w:val="000000" w:themeColor="text1"/>
          <w:sz w:val="21"/>
          <w:szCs w:val="21"/>
        </w:rPr>
        <w:fldChar w:fldCharType="begin"/>
      </w:r>
      <w:r w:rsidR="00911EB4" w:rsidRPr="00FF2956">
        <w:rPr>
          <w:rFonts w:ascii="Arial" w:hAnsi="Arial" w:cs="Arial"/>
          <w:color w:val="000000" w:themeColor="text1"/>
          <w:sz w:val="21"/>
          <w:szCs w:val="21"/>
        </w:rPr>
        <w:instrText xml:space="preserve"> REF _Ref132186915 \h  \* MERGEFORMAT </w:instrText>
      </w:r>
      <w:r w:rsidR="00911EB4" w:rsidRPr="00FF2956">
        <w:rPr>
          <w:rFonts w:ascii="Arial" w:hAnsi="Arial" w:cs="Arial"/>
          <w:color w:val="000000" w:themeColor="text1"/>
          <w:sz w:val="21"/>
          <w:szCs w:val="21"/>
        </w:rPr>
      </w:r>
      <w:r w:rsidR="00911EB4"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(2)</w:t>
      </w:r>
      <w:r w:rsidR="00911EB4"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5B7741EB" w14:textId="78DEBD28"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p</w:t>
      </w:r>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število točk, ki jih dobi ponudnik</w:t>
      </w:r>
    </w:p>
    <w:p w14:paraId="0928B0FC" w14:textId="02B6A1FE"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n</w:t>
      </w:r>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534F0"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najnižja ponudbena cena z ovrednotenimi stroški skupnih izgub transformatorjev</w:t>
      </w:r>
    </w:p>
    <w:p w14:paraId="791A7A80" w14:textId="67C4ABA5" w:rsidR="00482F42" w:rsidRPr="00FF2956" w:rsidRDefault="00482F42" w:rsidP="00D1255E">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ponudbena cena z ovrednotenimi stroški skupnih izgub transformatorjev primerjanega</w:t>
      </w:r>
      <w:r w:rsidR="00D1255E" w:rsidRPr="00FF2956">
        <w:rPr>
          <w:rFonts w:ascii="Arial" w:eastAsia="Calibri" w:hAnsi="Arial" w:cs="Arial"/>
          <w:color w:val="000000" w:themeColor="text1"/>
          <w:sz w:val="21"/>
          <w:szCs w:val="21"/>
          <w:lang w:eastAsia="en-US"/>
          <w14:ligatures w14:val="standardContextual"/>
        </w:rPr>
        <w:t xml:space="preserve"> </w:t>
      </w:r>
      <w:r w:rsidR="0011389A" w:rsidRPr="00FF295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ponudnika</w:t>
      </w:r>
    </w:p>
    <w:p w14:paraId="39DC395F" w14:textId="088B193A" w:rsidR="004903AD" w:rsidRPr="00FF2956" w:rsidRDefault="004903AD" w:rsidP="009C0798">
      <w:pPr>
        <w:rPr>
          <w:rFonts w:ascii="Arial" w:hAnsi="Arial" w:cs="Arial"/>
          <w:color w:val="000000" w:themeColor="text1"/>
          <w:sz w:val="21"/>
          <w:szCs w:val="21"/>
          <w:highlight w:val="yellow"/>
        </w:rPr>
      </w:pPr>
    </w:p>
    <w:p w14:paraId="6763618D" w14:textId="6A8D6FF9" w:rsidR="004903AD" w:rsidRPr="00FF2956" w:rsidRDefault="004903AD"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Izračun ponudbene cene </w:t>
      </w:r>
      <w:r w:rsidR="688A1F81" w:rsidRPr="00FF2956">
        <w:rPr>
          <w:rFonts w:ascii="Arial" w:eastAsia="Calibri" w:hAnsi="Arial" w:cs="Arial"/>
          <w:color w:val="000000" w:themeColor="text1"/>
          <w:sz w:val="21"/>
          <w:szCs w:val="21"/>
          <w:lang w:eastAsia="en-US"/>
          <w14:ligatures w14:val="standardContextual"/>
        </w:rPr>
        <w:t>ponudnik</w:t>
      </w:r>
      <w:r w:rsidR="0A918C56" w:rsidRPr="00FF2956">
        <w:rPr>
          <w:rFonts w:ascii="Arial" w:eastAsia="Calibri" w:hAnsi="Arial" w:cs="Arial"/>
          <w:color w:val="000000" w:themeColor="text1"/>
          <w:sz w:val="21"/>
          <w:szCs w:val="21"/>
          <w:lang w:eastAsia="en-US"/>
          <w14:ligatures w14:val="standardContextual"/>
        </w:rPr>
        <w:t>a</w:t>
      </w:r>
      <w:r w:rsidRPr="00FF2956">
        <w:rPr>
          <w:rFonts w:ascii="Arial" w:eastAsia="Calibri" w:hAnsi="Arial" w:cs="Arial"/>
          <w:color w:val="000000" w:themeColor="text1"/>
          <w:sz w:val="21"/>
          <w:szCs w:val="21"/>
          <w:lang w:eastAsia="en-US"/>
          <w14:ligatures w14:val="standardContextual"/>
        </w:rPr>
        <w:t xml:space="preserve"> z ovrednotenimi stroški skupnih izgub transformatorjev za ponudnika</w:t>
      </w:r>
      <w:r w:rsidR="49E34BBB" w:rsidRPr="00FF2956">
        <w:rPr>
          <w:rFonts w:ascii="Arial" w:eastAsia="Calibri" w:hAnsi="Arial" w:cs="Arial"/>
          <w:color w:val="000000" w:themeColor="text1"/>
          <w:sz w:val="21"/>
          <w:szCs w:val="21"/>
          <w:lang w:eastAsia="en-US"/>
          <w14:ligatures w14:val="standardContextual"/>
        </w:rPr>
        <w:t xml:space="preserve"> </w:t>
      </w:r>
      <w:r w:rsidR="0964CD25" w:rsidRPr="00FF2956">
        <w:rPr>
          <w:rFonts w:ascii="Arial" w:eastAsia="Calibri" w:hAnsi="Arial" w:cs="Arial"/>
          <w:color w:val="000000" w:themeColor="text1"/>
          <w:sz w:val="21"/>
          <w:szCs w:val="21"/>
          <w:lang w:eastAsia="en-US"/>
          <w14:ligatures w14:val="standardContextual"/>
        </w:rPr>
        <w:t>PV</w:t>
      </w:r>
      <w:r w:rsidR="0964CD25" w:rsidRPr="00FF2956">
        <w:rPr>
          <w:rFonts w:ascii="Arial" w:eastAsia="Calibri" w:hAnsi="Arial" w:cs="Arial"/>
          <w:color w:val="000000" w:themeColor="text1"/>
          <w:sz w:val="21"/>
          <w:szCs w:val="21"/>
          <w:vertAlign w:val="subscript"/>
          <w:lang w:eastAsia="en-US"/>
          <w14:ligatures w14:val="standardContextual"/>
        </w:rPr>
        <w:t>p</w:t>
      </w:r>
      <w:r w:rsidR="0964CD25" w:rsidRPr="00FF2956">
        <w:rPr>
          <w:rFonts w:ascii="Arial" w:eastAsia="Calibri" w:hAnsi="Arial" w:cs="Arial"/>
          <w:color w:val="000000" w:themeColor="text1"/>
          <w:sz w:val="21"/>
          <w:szCs w:val="21"/>
          <w:lang w:eastAsia="en-US"/>
          <w14:ligatures w14:val="standardContextual"/>
        </w:rPr>
        <w:t xml:space="preserve"> se dolo</w:t>
      </w:r>
      <w:r w:rsidR="114DA43E" w:rsidRPr="00FF2956">
        <w:rPr>
          <w:rFonts w:ascii="Arial" w:eastAsia="Calibri" w:hAnsi="Arial" w:cs="Arial"/>
          <w:color w:val="000000" w:themeColor="text1"/>
          <w:sz w:val="21"/>
          <w:szCs w:val="21"/>
          <w:lang w:eastAsia="en-US"/>
          <w14:ligatures w14:val="standardContextual"/>
        </w:rPr>
        <w:t>či z</w:t>
      </w:r>
      <w:r w:rsidR="009C0798" w:rsidRPr="00FF2956">
        <w:rPr>
          <w:rFonts w:ascii="Arial" w:eastAsia="Calibri" w:hAnsi="Arial" w:cs="Arial"/>
          <w:color w:val="000000" w:themeColor="text1"/>
          <w:sz w:val="21"/>
          <w:szCs w:val="21"/>
          <w:lang w:eastAsia="en-US"/>
          <w14:ligatures w14:val="standardContextual"/>
        </w:rPr>
        <w:t xml:space="preserve"> enačbo</w:t>
      </w:r>
      <w:r w:rsidR="114DA43E" w:rsidRPr="00FF2956">
        <w:rPr>
          <w:rFonts w:ascii="Arial" w:eastAsia="Calibri" w:hAnsi="Arial" w:cs="Arial"/>
          <w:color w:val="000000" w:themeColor="text1"/>
          <w:sz w:val="21"/>
          <w:szCs w:val="21"/>
          <w:lang w:eastAsia="en-US"/>
          <w14:ligatures w14:val="standardContextual"/>
        </w:rPr>
        <w:t xml:space="preserve"> </w:t>
      </w:r>
      <w:r w:rsidR="005C3912" w:rsidRPr="00FF2956">
        <w:rPr>
          <w:rFonts w:ascii="Arial" w:eastAsia="Calibri" w:hAnsi="Arial" w:cs="Arial"/>
          <w:color w:val="000000" w:themeColor="text1"/>
          <w:sz w:val="21"/>
          <w:szCs w:val="21"/>
          <w:lang w:eastAsia="en-US"/>
          <w14:ligatures w14:val="standardContextual"/>
        </w:rPr>
        <w:fldChar w:fldCharType="begin"/>
      </w:r>
      <w:r w:rsidR="005C3912" w:rsidRPr="00FF2956">
        <w:rPr>
          <w:rFonts w:ascii="Arial" w:eastAsia="Calibri" w:hAnsi="Arial" w:cs="Arial"/>
          <w:color w:val="000000" w:themeColor="text1"/>
          <w:sz w:val="21"/>
          <w:szCs w:val="21"/>
          <w:lang w:eastAsia="en-US"/>
          <w14:ligatures w14:val="standardContextual"/>
        </w:rPr>
        <w:instrText xml:space="preserve"> REF _Ref132187178 \h </w:instrText>
      </w:r>
      <w:r w:rsidR="009C0798" w:rsidRPr="00FF2956">
        <w:rPr>
          <w:rFonts w:ascii="Arial" w:eastAsia="Calibri" w:hAnsi="Arial" w:cs="Arial"/>
          <w:color w:val="000000" w:themeColor="text1"/>
          <w:sz w:val="21"/>
          <w:szCs w:val="21"/>
          <w:lang w:eastAsia="en-US"/>
          <w14:ligatures w14:val="standardContextual"/>
        </w:rPr>
        <w:instrText xml:space="preserve"> \* MERGEFORMAT </w:instrText>
      </w:r>
      <w:r w:rsidR="005C3912" w:rsidRPr="00FF2956">
        <w:rPr>
          <w:rFonts w:ascii="Arial" w:eastAsia="Calibri" w:hAnsi="Arial" w:cs="Arial"/>
          <w:color w:val="000000" w:themeColor="text1"/>
          <w:sz w:val="21"/>
          <w:szCs w:val="21"/>
          <w:lang w:eastAsia="en-US"/>
          <w14:ligatures w14:val="standardContextual"/>
        </w:rPr>
      </w:r>
      <w:r w:rsidR="005C3912"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5C3912" w:rsidRPr="00FF2956">
        <w:rPr>
          <w:rFonts w:ascii="Arial" w:eastAsia="Calibri" w:hAnsi="Arial" w:cs="Arial"/>
          <w:color w:val="000000" w:themeColor="text1"/>
          <w:sz w:val="21"/>
          <w:szCs w:val="21"/>
          <w:lang w:eastAsia="en-US"/>
          <w14:ligatures w14:val="standardContextual"/>
        </w:rPr>
        <w:fldChar w:fldCharType="end"/>
      </w:r>
      <w:r w:rsidR="688A1F81" w:rsidRPr="00FF2956">
        <w:rPr>
          <w:rFonts w:ascii="Arial" w:eastAsia="Calibri" w:hAnsi="Arial" w:cs="Arial"/>
          <w:color w:val="000000" w:themeColor="text1"/>
          <w:sz w:val="21"/>
          <w:szCs w:val="21"/>
          <w:lang w:eastAsia="en-US"/>
          <w14:ligatures w14:val="standardContextual"/>
        </w:rPr>
        <w:t>:</w:t>
      </w:r>
    </w:p>
    <w:p w14:paraId="6AA23D4E" w14:textId="500706DC"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1DC755C9" w14:textId="328BAF29" w:rsidTr="00A93C46">
        <w:tc>
          <w:tcPr>
            <w:tcW w:w="4536" w:type="dxa"/>
            <w:tcMar>
              <w:top w:w="0" w:type="dxa"/>
              <w:left w:w="108" w:type="dxa"/>
              <w:bottom w:w="0" w:type="dxa"/>
              <w:right w:w="108" w:type="dxa"/>
            </w:tcMar>
            <w:hideMark/>
          </w:tcPr>
          <w:p w14:paraId="6D16C66E" w14:textId="659660AE" w:rsidR="004903AD" w:rsidRPr="00FF2956" w:rsidRDefault="004903AD" w:rsidP="004903AD">
            <w:pPr>
              <w:spacing w:line="240" w:lineRule="auto"/>
              <w:jc w:val="left"/>
              <w:rPr>
                <w:rFonts w:ascii="Arial" w:eastAsia="Calibri" w:hAnsi="Arial" w:cs="Arial"/>
                <w:b/>
                <w:bCs/>
                <w:color w:val="000000" w:themeColor="text1"/>
                <w:sz w:val="21"/>
                <w:szCs w:val="21"/>
                <w:lang w:eastAsia="en-US"/>
                <w14:ligatures w14:val="standardContextual"/>
              </w:rPr>
            </w:pPr>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r w:rsidRPr="00FF2956">
              <w:rPr>
                <w:rFonts w:ascii="Arial" w:eastAsia="Calibri" w:hAnsi="Arial" w:cs="Arial"/>
                <w:b/>
                <w:bCs/>
                <w:color w:val="000000" w:themeColor="text1"/>
                <w:sz w:val="21"/>
                <w:szCs w:val="21"/>
                <w:lang w:eastAsia="en-US"/>
                <w14:ligatures w14:val="standardContextual"/>
              </w:rPr>
              <w:t xml:space="preserve"> = PV + S</w:t>
            </w:r>
            <w:r w:rsidRPr="00FF2956">
              <w:rPr>
                <w:rFonts w:ascii="Arial" w:eastAsia="Calibri" w:hAnsi="Arial" w:cs="Arial"/>
                <w:b/>
                <w:bCs/>
                <w:color w:val="000000" w:themeColor="text1"/>
                <w:sz w:val="21"/>
                <w:szCs w:val="21"/>
                <w:vertAlign w:val="subscript"/>
                <w:lang w:eastAsia="en-US"/>
                <w14:ligatures w14:val="standardContextual"/>
              </w:rPr>
              <w:t>SSI</w:t>
            </w:r>
          </w:p>
        </w:tc>
        <w:tc>
          <w:tcPr>
            <w:tcW w:w="4637" w:type="dxa"/>
            <w:vAlign w:val="center"/>
          </w:tcPr>
          <w:p w14:paraId="4251EEF4" w14:textId="6920FF5F" w:rsidR="004F7E58" w:rsidRPr="00FF2956" w:rsidRDefault="004F7E58">
            <w:pPr>
              <w:pStyle w:val="Napis"/>
              <w:spacing w:after="0"/>
              <w:jc w:val="right"/>
              <w:rPr>
                <w:rFonts w:ascii="Arial" w:eastAsia="Calibri" w:hAnsi="Arial" w:cs="Arial"/>
                <w:i w:val="0"/>
                <w:iCs w:val="0"/>
                <w:color w:val="000000" w:themeColor="text1"/>
                <w:sz w:val="21"/>
                <w:szCs w:val="21"/>
                <w:lang w:eastAsia="en-US"/>
                <w14:ligatures w14:val="standardContextual"/>
              </w:rPr>
            </w:pPr>
            <w:bookmarkStart w:id="4" w:name="_Ref132187178"/>
            <w:r w:rsidRPr="00FF2956">
              <w:rPr>
                <w:rFonts w:ascii="Arial" w:eastAsia="Calibri" w:hAnsi="Arial" w:cs="Arial"/>
                <w:i w:val="0"/>
                <w:iCs w:val="0"/>
                <w:color w:val="000000" w:themeColor="text1"/>
                <w:sz w:val="21"/>
                <w:szCs w:val="21"/>
                <w:lang w:eastAsia="en-US"/>
                <w14:ligatures w14:val="standardContextual"/>
              </w:rPr>
              <w:t>(</w:t>
            </w:r>
            <w:r w:rsidRPr="00FF2956">
              <w:rPr>
                <w:rFonts w:ascii="Arial" w:eastAsia="Calibri" w:hAnsi="Arial" w:cs="Arial"/>
                <w:i w:val="0"/>
                <w:iCs w:val="0"/>
                <w:color w:val="000000" w:themeColor="text1"/>
                <w:sz w:val="21"/>
                <w:szCs w:val="21"/>
                <w:lang w:eastAsia="en-US"/>
                <w14:ligatures w14:val="standardContextual"/>
              </w:rPr>
              <w:fldChar w:fldCharType="begin"/>
            </w:r>
            <w:r w:rsidRPr="00FF2956">
              <w:rPr>
                <w:rFonts w:ascii="Arial" w:eastAsia="Calibri" w:hAnsi="Arial" w:cs="Arial"/>
                <w:i w:val="0"/>
                <w:iCs w:val="0"/>
                <w:color w:val="000000" w:themeColor="text1"/>
                <w:sz w:val="21"/>
                <w:szCs w:val="21"/>
                <w:lang w:eastAsia="en-US"/>
                <w14:ligatures w14:val="standardContextual"/>
              </w:rPr>
              <w:instrText xml:space="preserve"> SEQ Enačba \* ARABIC </w:instrText>
            </w:r>
            <w:r w:rsidRPr="00FF2956">
              <w:rPr>
                <w:rFonts w:ascii="Arial" w:eastAsia="Calibri" w:hAnsi="Arial" w:cs="Arial"/>
                <w:i w:val="0"/>
                <w:iCs w:val="0"/>
                <w:color w:val="000000" w:themeColor="text1"/>
                <w:sz w:val="21"/>
                <w:szCs w:val="21"/>
                <w:lang w:eastAsia="en-US"/>
                <w14:ligatures w14:val="standardContextual"/>
              </w:rPr>
              <w:fldChar w:fldCharType="separate"/>
            </w:r>
            <w:r w:rsidR="00CA70BC" w:rsidRPr="00FF2956">
              <w:rPr>
                <w:rFonts w:ascii="Arial" w:eastAsia="Calibri" w:hAnsi="Arial" w:cs="Arial"/>
                <w:i w:val="0"/>
                <w:iCs w:val="0"/>
                <w:noProof/>
                <w:color w:val="000000" w:themeColor="text1"/>
                <w:sz w:val="21"/>
                <w:szCs w:val="21"/>
                <w:lang w:eastAsia="en-US"/>
                <w14:ligatures w14:val="standardContextual"/>
              </w:rPr>
              <w:t>3</w:t>
            </w:r>
            <w:r w:rsidRPr="00FF2956">
              <w:rPr>
                <w:rFonts w:ascii="Arial" w:eastAsia="Calibri" w:hAnsi="Arial" w:cs="Arial"/>
                <w:i w:val="0"/>
                <w:iCs w:val="0"/>
                <w:color w:val="000000" w:themeColor="text1"/>
                <w:sz w:val="21"/>
                <w:szCs w:val="21"/>
                <w:lang w:eastAsia="en-US"/>
                <w14:ligatures w14:val="standardContextual"/>
              </w:rPr>
              <w:fldChar w:fldCharType="end"/>
            </w:r>
            <w:r w:rsidRPr="00FF2956">
              <w:rPr>
                <w:rFonts w:ascii="Arial" w:eastAsia="Calibri" w:hAnsi="Arial" w:cs="Arial"/>
                <w:i w:val="0"/>
                <w:iCs w:val="0"/>
                <w:color w:val="000000" w:themeColor="text1"/>
                <w:sz w:val="21"/>
                <w:szCs w:val="21"/>
                <w:lang w:eastAsia="en-US"/>
                <w14:ligatures w14:val="standardContextual"/>
              </w:rPr>
              <w:t>)</w:t>
            </w:r>
            <w:bookmarkEnd w:id="4"/>
          </w:p>
        </w:tc>
      </w:tr>
    </w:tbl>
    <w:p w14:paraId="6417F436" w14:textId="69E84529"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002F4AB8" w14:textId="3A94B40B" w:rsidR="00166F6E" w:rsidRPr="00FF2956" w:rsidRDefault="00166F6E" w:rsidP="00166F6E">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142655" w:rsidRPr="00FF2956">
        <w:rPr>
          <w:rFonts w:ascii="Arial" w:hAnsi="Arial" w:cs="Arial"/>
          <w:color w:val="000000" w:themeColor="text1"/>
          <w:sz w:val="21"/>
          <w:szCs w:val="21"/>
        </w:rPr>
        <w:t xml:space="preserve"> </w:t>
      </w:r>
      <w:r w:rsidR="00ED7655" w:rsidRPr="00FF2956">
        <w:rPr>
          <w:rFonts w:ascii="Arial" w:hAnsi="Arial" w:cs="Arial"/>
          <w:color w:val="000000" w:themeColor="text1"/>
          <w:sz w:val="21"/>
          <w:szCs w:val="21"/>
        </w:rPr>
        <w:fldChar w:fldCharType="begin"/>
      </w:r>
      <w:r w:rsidR="00ED7655" w:rsidRPr="00FF2956">
        <w:rPr>
          <w:rFonts w:ascii="Arial" w:hAnsi="Arial" w:cs="Arial"/>
          <w:color w:val="000000" w:themeColor="text1"/>
          <w:sz w:val="21"/>
          <w:szCs w:val="21"/>
        </w:rPr>
        <w:instrText xml:space="preserve"> REF _Ref132187178 \h </w:instrText>
      </w:r>
      <w:r w:rsidR="00D74B71" w:rsidRPr="00FF2956">
        <w:rPr>
          <w:rFonts w:ascii="Arial" w:hAnsi="Arial" w:cs="Arial"/>
          <w:color w:val="000000" w:themeColor="text1"/>
          <w:sz w:val="21"/>
          <w:szCs w:val="21"/>
        </w:rPr>
        <w:instrText xml:space="preserve"> \* MERGEFORMAT </w:instrText>
      </w:r>
      <w:r w:rsidR="00ED7655" w:rsidRPr="00FF2956">
        <w:rPr>
          <w:rFonts w:ascii="Arial" w:hAnsi="Arial" w:cs="Arial"/>
          <w:color w:val="000000" w:themeColor="text1"/>
          <w:sz w:val="21"/>
          <w:szCs w:val="21"/>
        </w:rPr>
      </w:r>
      <w:r w:rsidR="00ED7655" w:rsidRPr="00FF2956">
        <w:rPr>
          <w:rFonts w:ascii="Arial" w:hAnsi="Arial" w:cs="Arial"/>
          <w:color w:val="000000" w:themeColor="text1"/>
          <w:sz w:val="21"/>
          <w:szCs w:val="21"/>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ED7655"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4D504776" w14:textId="4B5C173C" w:rsidR="004903AD" w:rsidRPr="00FF2956" w:rsidRDefault="00732B56" w:rsidP="004903AD">
      <w:pPr>
        <w:spacing w:line="240" w:lineRule="auto"/>
        <w:ind w:left="708" w:hanging="708"/>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ponudbena cena ponudnika z ovrednotenimi stroški skupnih izgub transformatorj</w:t>
      </w:r>
      <w:r w:rsidR="0049710A" w:rsidRPr="00FF2956">
        <w:rPr>
          <w:rFonts w:ascii="Arial" w:eastAsia="Calibri" w:hAnsi="Arial" w:cs="Arial"/>
          <w:color w:val="000000" w:themeColor="text1"/>
          <w:sz w:val="21"/>
          <w:szCs w:val="21"/>
          <w:lang w:eastAsia="en-US"/>
          <w14:ligatures w14:val="standardContextual"/>
        </w:rPr>
        <w:t>ev</w:t>
      </w:r>
    </w:p>
    <w:p w14:paraId="1BD2512A" w14:textId="4CC349D0"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 xml:space="preserve">končna ponudbena cena ponudnika </w:t>
      </w:r>
    </w:p>
    <w:p w14:paraId="6E8073D3" w14:textId="42A5EBA9"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S</w:t>
      </w:r>
      <w:r w:rsidRPr="00FF2956">
        <w:rPr>
          <w:rFonts w:ascii="Arial" w:eastAsia="Calibri" w:hAnsi="Arial" w:cs="Arial"/>
          <w:color w:val="000000" w:themeColor="text1"/>
          <w:sz w:val="21"/>
          <w:szCs w:val="21"/>
          <w:vertAlign w:val="subscript"/>
          <w:lang w:eastAsia="en-US"/>
          <w14:ligatures w14:val="standardContextual"/>
        </w:rPr>
        <w:t>SSI</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Ovrednoteni stroški skupnih izgub transformatorjev</w:t>
      </w:r>
    </w:p>
    <w:p w14:paraId="50E84F00" w14:textId="5935A9F8"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7B2B9BD2" w14:textId="5A1DA8FD" w:rsidR="004903AD" w:rsidRPr="00FF2956" w:rsidRDefault="003251D0"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Ovredn</w:t>
      </w:r>
      <w:r w:rsidR="00A46077" w:rsidRPr="00FF2956">
        <w:rPr>
          <w:rFonts w:ascii="Arial" w:eastAsia="Calibri" w:hAnsi="Arial" w:cs="Arial"/>
          <w:color w:val="000000" w:themeColor="text1"/>
          <w:sz w:val="21"/>
          <w:szCs w:val="21"/>
          <w:lang w:eastAsia="en-US"/>
          <w14:ligatures w14:val="standardContextual"/>
        </w:rPr>
        <w:t xml:space="preserve">oteni </w:t>
      </w:r>
      <w:r w:rsidR="004C7D93" w:rsidRPr="00FF2956">
        <w:rPr>
          <w:rFonts w:ascii="Arial" w:eastAsia="Calibri" w:hAnsi="Arial" w:cs="Arial"/>
          <w:color w:val="000000" w:themeColor="text1"/>
          <w:sz w:val="21"/>
          <w:szCs w:val="21"/>
          <w:lang w:eastAsia="en-US"/>
          <w14:ligatures w14:val="standardContextual"/>
        </w:rPr>
        <w:t xml:space="preserve">stroški skupnih </w:t>
      </w:r>
      <w:r w:rsidR="00DF01C8" w:rsidRPr="00FF2956">
        <w:rPr>
          <w:rFonts w:ascii="Arial" w:eastAsia="Calibri" w:hAnsi="Arial" w:cs="Arial"/>
          <w:color w:val="000000" w:themeColor="text1"/>
          <w:sz w:val="21"/>
          <w:szCs w:val="21"/>
          <w:lang w:eastAsia="en-US"/>
          <w14:ligatures w14:val="standardContextual"/>
        </w:rPr>
        <w:t>izgub transformatorj</w:t>
      </w:r>
      <w:r w:rsidR="00420609" w:rsidRPr="00FF2956">
        <w:rPr>
          <w:rFonts w:ascii="Arial" w:eastAsia="Calibri" w:hAnsi="Arial" w:cs="Arial"/>
          <w:color w:val="000000" w:themeColor="text1"/>
          <w:sz w:val="21"/>
          <w:szCs w:val="21"/>
          <w:lang w:eastAsia="en-US"/>
          <w14:ligatures w14:val="standardContextual"/>
        </w:rPr>
        <w:t>ev</w:t>
      </w:r>
      <w:r w:rsidR="00DF01C8" w:rsidRPr="00FF2956">
        <w:rPr>
          <w:rFonts w:ascii="Arial" w:eastAsia="Calibri" w:hAnsi="Arial" w:cs="Arial"/>
          <w:color w:val="000000" w:themeColor="text1"/>
          <w:sz w:val="21"/>
          <w:szCs w:val="21"/>
          <w:lang w:eastAsia="en-US"/>
          <w14:ligatures w14:val="standardContextual"/>
        </w:rPr>
        <w:t xml:space="preserve"> S</w:t>
      </w:r>
      <w:r w:rsidR="00DF01C8" w:rsidRPr="00FF2956">
        <w:rPr>
          <w:rFonts w:ascii="Arial" w:eastAsia="Calibri" w:hAnsi="Arial" w:cs="Arial"/>
          <w:color w:val="000000" w:themeColor="text1"/>
          <w:sz w:val="21"/>
          <w:szCs w:val="21"/>
          <w:vertAlign w:val="subscript"/>
          <w:lang w:eastAsia="en-US"/>
          <w14:ligatures w14:val="standardContextual"/>
        </w:rPr>
        <w:t>SSI</w:t>
      </w:r>
      <w:r w:rsidR="00DF01C8" w:rsidRPr="00FF2956">
        <w:rPr>
          <w:rFonts w:ascii="Arial" w:eastAsia="Calibri" w:hAnsi="Arial" w:cs="Arial"/>
          <w:color w:val="000000" w:themeColor="text1"/>
          <w:sz w:val="21"/>
          <w:szCs w:val="21"/>
          <w:lang w:eastAsia="en-US"/>
          <w14:ligatures w14:val="standardContextual"/>
        </w:rPr>
        <w:t xml:space="preserve"> </w:t>
      </w:r>
      <w:r w:rsidR="00BD06EA" w:rsidRPr="00FF2956">
        <w:rPr>
          <w:rFonts w:ascii="Arial" w:eastAsia="Calibri" w:hAnsi="Arial" w:cs="Arial"/>
          <w:color w:val="000000" w:themeColor="text1"/>
          <w:sz w:val="21"/>
          <w:szCs w:val="21"/>
          <w:lang w:eastAsia="en-US"/>
          <w14:ligatures w14:val="standardContextual"/>
        </w:rPr>
        <w:t xml:space="preserve">se </w:t>
      </w:r>
      <w:r w:rsidR="00214304" w:rsidRPr="00FF2956">
        <w:rPr>
          <w:rFonts w:ascii="Arial" w:eastAsia="Calibri" w:hAnsi="Arial" w:cs="Arial"/>
          <w:color w:val="000000" w:themeColor="text1"/>
          <w:sz w:val="21"/>
          <w:szCs w:val="21"/>
          <w:lang w:eastAsia="en-US"/>
          <w14:ligatures w14:val="standardContextual"/>
        </w:rPr>
        <w:t>dolo</w:t>
      </w:r>
      <w:r w:rsidR="005709B3" w:rsidRPr="00FF2956">
        <w:rPr>
          <w:rFonts w:ascii="Arial" w:eastAsia="Calibri" w:hAnsi="Arial" w:cs="Arial"/>
          <w:color w:val="000000" w:themeColor="text1"/>
          <w:sz w:val="21"/>
          <w:szCs w:val="21"/>
          <w:lang w:eastAsia="en-US"/>
          <w14:ligatures w14:val="standardContextual"/>
        </w:rPr>
        <w:t>č</w:t>
      </w:r>
      <w:r w:rsidR="00214304" w:rsidRPr="00FF2956">
        <w:rPr>
          <w:rFonts w:ascii="Arial" w:eastAsia="Calibri" w:hAnsi="Arial" w:cs="Arial"/>
          <w:color w:val="000000" w:themeColor="text1"/>
          <w:sz w:val="21"/>
          <w:szCs w:val="21"/>
          <w:lang w:eastAsia="en-US"/>
          <w14:ligatures w14:val="standardContextual"/>
        </w:rPr>
        <w:t>ijo z</w:t>
      </w:r>
      <w:r w:rsidR="005709B3" w:rsidRPr="00FF2956">
        <w:rPr>
          <w:rFonts w:ascii="Arial" w:eastAsia="Calibri" w:hAnsi="Arial" w:cs="Arial"/>
          <w:color w:val="000000" w:themeColor="text1"/>
          <w:sz w:val="21"/>
          <w:szCs w:val="21"/>
          <w:lang w:eastAsia="en-US"/>
          <w14:ligatures w14:val="standardContextual"/>
        </w:rPr>
        <w:t xml:space="preserve"> enačbo</w:t>
      </w:r>
      <w:r w:rsidR="00214304" w:rsidRPr="00FF2956">
        <w:rPr>
          <w:rFonts w:ascii="Arial" w:eastAsia="Calibri" w:hAnsi="Arial" w:cs="Arial"/>
          <w:color w:val="000000" w:themeColor="text1"/>
          <w:sz w:val="21"/>
          <w:szCs w:val="21"/>
          <w:lang w:eastAsia="en-US"/>
          <w14:ligatures w14:val="standardContextual"/>
        </w:rPr>
        <w:t xml:space="preserve"> </w:t>
      </w:r>
      <w:r w:rsidR="00214304" w:rsidRPr="00FF2956">
        <w:rPr>
          <w:rFonts w:ascii="Arial" w:eastAsia="Calibri" w:hAnsi="Arial" w:cs="Arial"/>
          <w:color w:val="000000" w:themeColor="text1"/>
          <w:sz w:val="21"/>
          <w:szCs w:val="21"/>
          <w:lang w:eastAsia="en-US"/>
          <w14:ligatures w14:val="standardContextual"/>
        </w:rPr>
        <w:fldChar w:fldCharType="begin"/>
      </w:r>
      <w:r w:rsidR="00214304" w:rsidRPr="00FF2956">
        <w:rPr>
          <w:rFonts w:ascii="Arial" w:eastAsia="Calibri" w:hAnsi="Arial" w:cs="Arial"/>
          <w:color w:val="000000" w:themeColor="text1"/>
          <w:sz w:val="21"/>
          <w:szCs w:val="21"/>
          <w:lang w:eastAsia="en-US"/>
          <w14:ligatures w14:val="standardContextual"/>
        </w:rPr>
        <w:instrText xml:space="preserve"> REF _Ref132188000 \h </w:instrText>
      </w:r>
      <w:r w:rsidR="00ED0C4C" w:rsidRPr="00FF2956">
        <w:rPr>
          <w:rFonts w:ascii="Arial" w:eastAsia="Calibri" w:hAnsi="Arial" w:cs="Arial"/>
          <w:color w:val="000000" w:themeColor="text1"/>
          <w:sz w:val="21"/>
          <w:szCs w:val="21"/>
          <w:lang w:eastAsia="en-US"/>
          <w14:ligatures w14:val="standardContextual"/>
        </w:rPr>
        <w:instrText xml:space="preserve"> \* MERGEFORMAT </w:instrText>
      </w:r>
      <w:r w:rsidR="00214304" w:rsidRPr="00FF2956">
        <w:rPr>
          <w:rFonts w:ascii="Arial" w:eastAsia="Calibri" w:hAnsi="Arial" w:cs="Arial"/>
          <w:color w:val="000000" w:themeColor="text1"/>
          <w:sz w:val="21"/>
          <w:szCs w:val="21"/>
          <w:lang w:eastAsia="en-US"/>
          <w14:ligatures w14:val="standardContextual"/>
        </w:rPr>
      </w:r>
      <w:r w:rsidR="0021430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214304" w:rsidRPr="00FF2956">
        <w:rPr>
          <w:rFonts w:ascii="Arial" w:eastAsia="Calibri" w:hAnsi="Arial" w:cs="Arial"/>
          <w:color w:val="000000" w:themeColor="text1"/>
          <w:sz w:val="21"/>
          <w:szCs w:val="21"/>
          <w:lang w:eastAsia="en-US"/>
          <w14:ligatures w14:val="standardContextual"/>
        </w:rPr>
        <w:fldChar w:fldCharType="end"/>
      </w:r>
      <w:r w:rsidR="00C76F81" w:rsidRPr="00FF2956">
        <w:rPr>
          <w:rFonts w:ascii="Arial" w:eastAsia="Calibri" w:hAnsi="Arial" w:cs="Arial"/>
          <w:color w:val="000000" w:themeColor="text1"/>
          <w:sz w:val="21"/>
          <w:szCs w:val="21"/>
          <w:lang w:eastAsia="en-US"/>
          <w14:ligatures w14:val="standardContextual"/>
        </w:rPr>
        <w:t>, kjer so upoštevane 25 letne izgube transformatorj</w:t>
      </w:r>
      <w:r w:rsidR="008E7A3E" w:rsidRPr="00FF2956">
        <w:rPr>
          <w:rFonts w:ascii="Arial" w:eastAsia="Calibri" w:hAnsi="Arial" w:cs="Arial"/>
          <w:color w:val="000000" w:themeColor="text1"/>
          <w:sz w:val="21"/>
          <w:szCs w:val="21"/>
          <w:lang w:eastAsia="en-US"/>
          <w14:ligatures w14:val="standardContextual"/>
        </w:rPr>
        <w:t>ev</w:t>
      </w:r>
      <w:r w:rsidR="0045210C" w:rsidRPr="00FF2956">
        <w:rPr>
          <w:rFonts w:ascii="Arial" w:eastAsia="Calibri" w:hAnsi="Arial" w:cs="Arial"/>
          <w:color w:val="000000" w:themeColor="text1"/>
          <w:sz w:val="21"/>
          <w:szCs w:val="21"/>
          <w:lang w:eastAsia="en-US"/>
          <w14:ligatures w14:val="standardContextual"/>
        </w:rPr>
        <w:t xml:space="preserve"> pri ceni električne energije 120 </w:t>
      </w:r>
      <w:r w:rsidR="00847559" w:rsidRPr="00FF2956">
        <w:rPr>
          <w:rFonts w:ascii="Arial" w:eastAsia="Calibri" w:hAnsi="Arial" w:cs="Arial"/>
          <w:color w:val="000000" w:themeColor="text1"/>
          <w:sz w:val="21"/>
          <w:szCs w:val="21"/>
          <w:lang w:eastAsia="en-US"/>
          <w14:ligatures w14:val="standardContextual"/>
        </w:rPr>
        <w:t>€</w:t>
      </w:r>
      <w:r w:rsidR="0045210C" w:rsidRPr="00FF2956">
        <w:rPr>
          <w:rFonts w:ascii="Arial" w:eastAsia="Calibri" w:hAnsi="Arial" w:cs="Arial"/>
          <w:color w:val="000000" w:themeColor="text1"/>
          <w:sz w:val="21"/>
          <w:szCs w:val="21"/>
          <w:lang w:eastAsia="en-US"/>
          <w14:ligatures w14:val="standardContextual"/>
        </w:rPr>
        <w:t>/MWh</w:t>
      </w:r>
      <w:r w:rsidR="00214304" w:rsidRPr="00FF2956">
        <w:rPr>
          <w:rFonts w:ascii="Arial" w:eastAsia="Calibri" w:hAnsi="Arial" w:cs="Arial"/>
          <w:color w:val="000000" w:themeColor="text1"/>
          <w:sz w:val="21"/>
          <w:szCs w:val="21"/>
          <w:lang w:eastAsia="en-US"/>
          <w14:ligatures w14:val="standardContextual"/>
        </w:rPr>
        <w:t>.</w:t>
      </w:r>
    </w:p>
    <w:p w14:paraId="5305CBE9" w14:textId="7AC675D1"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0"/>
      </w:tblGrid>
      <w:tr w:rsidR="002F187D" w:rsidRPr="00FF2956" w14:paraId="792EBB66" w14:textId="77777777" w:rsidTr="00B72C37">
        <w:tc>
          <w:tcPr>
            <w:tcW w:w="5812" w:type="dxa"/>
          </w:tcPr>
          <w:p w14:paraId="57B244FD" w14:textId="11B2B457" w:rsidR="003467BC" w:rsidRPr="00FF2956" w:rsidRDefault="002B2D0D" w:rsidP="00071F1B">
            <w:pPr>
              <w:pStyle w:val="Napis"/>
              <w:rPr>
                <w:rFonts w:ascii="Arial" w:eastAsia="Calibri" w:hAnsi="Arial" w:cs="Arial"/>
                <w:b/>
                <w:bCs/>
                <w:color w:val="000000" w:themeColor="text1"/>
                <w:sz w:val="21"/>
                <w:szCs w:val="21"/>
                <w:lang w:eastAsia="en-US"/>
                <w14:ligatures w14:val="standardContextual"/>
              </w:rPr>
            </w:pPr>
            <m:oMathPara>
              <m:oMathParaPr>
                <m:jc m:val="left"/>
              </m:oMathParaPr>
              <m:oMath>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S</m:t>
                    </m:r>
                  </m:e>
                  <m:sub>
                    <m:r>
                      <m:rPr>
                        <m:sty m:val="bi"/>
                      </m:rPr>
                      <w:rPr>
                        <w:rFonts w:ascii="Cambria Math" w:eastAsia="Calibri" w:hAnsi="Cambria Math" w:cs="Arial"/>
                        <w:color w:val="000000" w:themeColor="text1"/>
                        <w:sz w:val="21"/>
                        <w:szCs w:val="21"/>
                        <w:lang w:eastAsia="en-US"/>
                        <w14:ligatures w14:val="standardContextual"/>
                      </w:rPr>
                      <m:t>SSI</m:t>
                    </m:r>
                  </m:sub>
                </m:sSub>
                <m:r>
                  <m:rPr>
                    <m:sty m:val="bi"/>
                  </m:rPr>
                  <w:rPr>
                    <w:rFonts w:ascii="Cambria Math" w:eastAsia="Calibri" w:hAnsi="Cambria Math" w:cs="Arial"/>
                    <w:color w:val="000000" w:themeColor="text1"/>
                    <w:sz w:val="21"/>
                    <w:szCs w:val="21"/>
                    <w:lang w:eastAsia="en-US"/>
                    <w14:ligatures w14:val="standardContextual"/>
                  </w:rPr>
                  <m:t>=4∙</m:t>
                </m:r>
                <m:d>
                  <m:dPr>
                    <m:ctrlPr>
                      <w:rPr>
                        <w:rFonts w:ascii="Cambria Math" w:eastAsia="Calibri" w:hAnsi="Cambria Math" w:cs="Arial"/>
                        <w:b/>
                        <w:bCs/>
                        <w:iCs w:val="0"/>
                        <w:color w:val="000000" w:themeColor="text1"/>
                        <w:sz w:val="21"/>
                        <w:szCs w:val="21"/>
                        <w:lang w:eastAsia="en-US"/>
                        <w14:ligatures w14:val="standardContextual"/>
                      </w:rPr>
                    </m:ctrlPr>
                  </m:dPr>
                  <m:e>
                    <m:sSub>
                      <m:sSubPr>
                        <m:ctrlPr>
                          <w:rPr>
                            <w:rFonts w:ascii="Cambria Math" w:eastAsia="Calibri" w:hAnsi="Cambria Math" w:cs="Arial"/>
                            <w:b/>
                            <w:bCs/>
                            <w:iCs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0</m:t>
                        </m:r>
                      </m:sub>
                    </m:sSub>
                    <m:r>
                      <m:rPr>
                        <m:sty m:val="bi"/>
                      </m:rPr>
                      <w:rPr>
                        <w:rFonts w:ascii="Cambria Math" w:eastAsia="Calibri" w:hAnsi="Cambria Math" w:cs="Arial"/>
                        <w:color w:val="000000" w:themeColor="text1"/>
                        <w:sz w:val="21"/>
                        <w:szCs w:val="21"/>
                        <w:lang w:eastAsia="en-US"/>
                        <w14:ligatures w14:val="standardContextual"/>
                      </w:rPr>
                      <m:t xml:space="preserve"> (kW)∙24880</m:t>
                    </m:r>
                    <m:f>
                      <m:fPr>
                        <m:ctrlPr>
                          <w:rPr>
                            <w:rFonts w:ascii="Cambria Math" w:eastAsia="Calibri" w:hAnsi="Cambria Math" w:cs="Arial"/>
                            <w:b/>
                            <w:bCs/>
                            <w:i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r>
                      <m:rPr>
                        <m:sty m:val="bi"/>
                      </m:rPr>
                      <w:rPr>
                        <w:rFonts w:ascii="Cambria Math" w:eastAsia="Calibri" w:hAnsi="Cambria Math" w:cs="Arial"/>
                        <w:color w:val="000000" w:themeColor="text1"/>
                        <w:sz w:val="21"/>
                        <w:szCs w:val="21"/>
                        <w:lang w:eastAsia="en-US"/>
                        <w14:ligatures w14:val="standardContextual"/>
                      </w:rPr>
                      <m:t>+</m:t>
                    </m:r>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k</m:t>
                        </m:r>
                      </m:sub>
                    </m:sSub>
                    <m:r>
                      <m:rPr>
                        <m:sty m:val="bi"/>
                      </m:rPr>
                      <w:rPr>
                        <w:rFonts w:ascii="Cambria Math" w:eastAsia="Calibri" w:hAnsi="Cambria Math" w:cs="Arial"/>
                        <w:color w:val="000000" w:themeColor="text1"/>
                        <w:sz w:val="21"/>
                        <w:szCs w:val="21"/>
                        <w:lang w:eastAsia="en-US"/>
                        <w14:ligatures w14:val="standardContextual"/>
                      </w:rPr>
                      <m:t xml:space="preserve"> (kW)∙6410</m:t>
                    </m:r>
                    <m:f>
                      <m:fPr>
                        <m:ctrlPr>
                          <w:rPr>
                            <w:rFonts w:ascii="Cambria Math" w:eastAsia="Calibri" w:hAnsi="Cambria Math" w:cs="Arial"/>
                            <w:b/>
                            <w:bCs/>
                            <w:i w:val="0"/>
                            <w:iCs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e>
                </m:d>
                <m:r>
                  <m:rPr>
                    <m:sty m:val="bi"/>
                  </m:rPr>
                  <w:rPr>
                    <w:rFonts w:ascii="Cambria Math" w:eastAsia="Calibri" w:hAnsi="Cambria Math" w:cs="Arial"/>
                    <w:color w:val="000000" w:themeColor="text1"/>
                    <w:sz w:val="21"/>
                    <w:szCs w:val="21"/>
                    <w:lang w:eastAsia="en-US"/>
                    <w14:ligatures w14:val="standardContextual"/>
                  </w:rPr>
                  <m:t xml:space="preserve"> </m:t>
                </m:r>
              </m:oMath>
            </m:oMathPara>
          </w:p>
        </w:tc>
        <w:tc>
          <w:tcPr>
            <w:tcW w:w="3260" w:type="dxa"/>
            <w:vAlign w:val="center"/>
          </w:tcPr>
          <w:p w14:paraId="6D0D71FA" w14:textId="2284DCE0" w:rsidR="003467BC" w:rsidRPr="00FF2956" w:rsidRDefault="00BE350E" w:rsidP="0051177D">
            <w:pPr>
              <w:spacing w:line="240" w:lineRule="auto"/>
              <w:jc w:val="right"/>
              <w:rPr>
                <w:rFonts w:ascii="Arial" w:eastAsia="Calibri" w:hAnsi="Arial" w:cs="Arial"/>
                <w:color w:val="000000" w:themeColor="text1"/>
                <w:sz w:val="21"/>
                <w:szCs w:val="21"/>
                <w:lang w:eastAsia="en-US"/>
                <w14:ligatures w14:val="standardContextual"/>
              </w:rPr>
            </w:pPr>
            <w:bookmarkStart w:id="5" w:name="_Ref132188000"/>
            <w:r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fldChar w:fldCharType="begin"/>
            </w:r>
            <w:r w:rsidRPr="00FF2956">
              <w:rPr>
                <w:rFonts w:ascii="Arial" w:eastAsia="Calibri" w:hAnsi="Arial" w:cs="Arial"/>
                <w:color w:val="000000" w:themeColor="text1"/>
                <w:sz w:val="21"/>
                <w:szCs w:val="21"/>
                <w:lang w:eastAsia="en-US"/>
                <w14:ligatures w14:val="standardContextual"/>
              </w:rPr>
              <w:instrText xml:space="preserve"> SEQ Enačba \* ARABIC </w:instrText>
            </w:r>
            <w:r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noProof/>
                <w:color w:val="000000" w:themeColor="text1"/>
                <w:sz w:val="21"/>
                <w:szCs w:val="21"/>
                <w:lang w:eastAsia="en-US"/>
                <w14:ligatures w14:val="standardContextual"/>
              </w:rPr>
              <w:t>4</w:t>
            </w:r>
            <w:r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bookmarkEnd w:id="5"/>
          </w:p>
        </w:tc>
      </w:tr>
    </w:tbl>
    <w:p w14:paraId="43B588DF" w14:textId="4E448EED"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372BEBEC" w14:textId="06E347DB" w:rsidR="00166F6E" w:rsidRPr="00FF2956" w:rsidRDefault="00166F6E"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Pomen oznak v enačbi</w:t>
      </w:r>
      <w:r w:rsidR="000B51E8" w:rsidRPr="00FF2956">
        <w:rPr>
          <w:rFonts w:ascii="Arial" w:eastAsia="Calibri" w:hAnsi="Arial" w:cs="Arial"/>
          <w:color w:val="000000" w:themeColor="text1"/>
          <w:sz w:val="21"/>
          <w:szCs w:val="21"/>
          <w:lang w:eastAsia="en-US"/>
          <w14:ligatures w14:val="standardContextual"/>
        </w:rPr>
        <w:t xml:space="preserve"> </w:t>
      </w:r>
      <w:r w:rsidR="00911EB4" w:rsidRPr="00FF2956">
        <w:rPr>
          <w:rFonts w:ascii="Arial" w:eastAsia="Calibri" w:hAnsi="Arial" w:cs="Arial"/>
          <w:color w:val="000000" w:themeColor="text1"/>
          <w:sz w:val="21"/>
          <w:szCs w:val="21"/>
          <w:lang w:eastAsia="en-US"/>
          <w14:ligatures w14:val="standardContextual"/>
        </w:rPr>
        <w:fldChar w:fldCharType="begin"/>
      </w:r>
      <w:r w:rsidR="00911EB4" w:rsidRPr="00FF2956">
        <w:rPr>
          <w:rFonts w:ascii="Arial" w:eastAsia="Calibri" w:hAnsi="Arial" w:cs="Arial"/>
          <w:color w:val="000000" w:themeColor="text1"/>
          <w:sz w:val="21"/>
          <w:szCs w:val="21"/>
          <w:lang w:eastAsia="en-US"/>
          <w14:ligatures w14:val="standardContextual"/>
        </w:rPr>
        <w:instrText xml:space="preserve"> REF _Ref132188000 \h  \* MERGEFORMAT </w:instrText>
      </w:r>
      <w:r w:rsidR="00911EB4" w:rsidRPr="00FF2956">
        <w:rPr>
          <w:rFonts w:ascii="Arial" w:eastAsia="Calibri" w:hAnsi="Arial" w:cs="Arial"/>
          <w:color w:val="000000" w:themeColor="text1"/>
          <w:sz w:val="21"/>
          <w:szCs w:val="21"/>
          <w:lang w:eastAsia="en-US"/>
          <w14:ligatures w14:val="standardContextual"/>
        </w:rPr>
      </w:r>
      <w:r w:rsidR="00911EB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911EB4"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p>
    <w:p w14:paraId="00E85C19" w14:textId="05AE43D9" w:rsidR="004903AD" w:rsidRPr="00FF2956" w:rsidRDefault="004903AD" w:rsidP="00F42E4E">
      <w:pPr>
        <w:spacing w:line="240" w:lineRule="auto"/>
        <w:ind w:left="709" w:hanging="709"/>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0</w:t>
      </w:r>
      <w:r w:rsidR="000351FA"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praznega teka v kW (</w:t>
      </w:r>
      <w:r w:rsidR="00086408" w:rsidRPr="00FF2956">
        <w:rPr>
          <w:rFonts w:ascii="Arial" w:eastAsia="Calibri" w:hAnsi="Arial" w:cs="Arial"/>
          <w:color w:val="000000" w:themeColor="text1"/>
          <w:sz w:val="21"/>
          <w:szCs w:val="21"/>
          <w:lang w:eastAsia="en-US"/>
          <w14:ligatures w14:val="standardContextual"/>
        </w:rPr>
        <w:t>v Listi</w:t>
      </w:r>
      <w:r w:rsidR="00975446" w:rsidRPr="00FF2956">
        <w:rPr>
          <w:rFonts w:ascii="Arial" w:eastAsia="Calibri" w:hAnsi="Arial" w:cs="Arial"/>
          <w:color w:val="000000" w:themeColor="text1"/>
          <w:sz w:val="21"/>
          <w:szCs w:val="21"/>
          <w:lang w:eastAsia="en-US"/>
          <w14:ligatures w14:val="standardContextual"/>
        </w:rPr>
        <w:t xml:space="preserve"> (tabele) tehničnih podatkov</w:t>
      </w:r>
      <w:r w:rsidR="00405585">
        <w:rPr>
          <w:rFonts w:ascii="Arial" w:eastAsia="Calibri" w:hAnsi="Arial" w:cs="Arial"/>
          <w:color w:val="000000" w:themeColor="text1"/>
          <w:sz w:val="21"/>
          <w:szCs w:val="21"/>
          <w:lang w:eastAsia="en-US"/>
          <w14:ligatures w14:val="standardContextual"/>
        </w:rPr>
        <w:t>, Obrazec 15</w:t>
      </w:r>
      <w:r w:rsidR="00975446" w:rsidRPr="00FF2956" w:rsidDel="0097544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 xml:space="preserve">- </w:t>
      </w:r>
      <w:r w:rsidR="00187EF2" w:rsidRPr="00FF2956">
        <w:rPr>
          <w:rFonts w:ascii="Arial" w:eastAsia="Calibri" w:hAnsi="Arial" w:cs="Arial"/>
          <w:color w:val="000000" w:themeColor="text1"/>
          <w:sz w:val="21"/>
          <w:szCs w:val="21"/>
          <w:lang w:eastAsia="en-US"/>
          <w14:ligatures w14:val="standardContextual"/>
        </w:rPr>
        <w:t>pozicija 20</w:t>
      </w:r>
      <w:r w:rsidR="00E53BB4"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w:t>
      </w:r>
    </w:p>
    <w:p w14:paraId="2D75D27C" w14:textId="77777777" w:rsidR="008327F3" w:rsidRPr="00FF2956" w:rsidRDefault="008327F3" w:rsidP="008327F3">
      <w:pPr>
        <w:spacing w:line="240" w:lineRule="auto"/>
        <w:jc w:val="left"/>
        <w:rPr>
          <w:rFonts w:ascii="Arial" w:eastAsia="Calibri" w:hAnsi="Arial" w:cs="Arial"/>
          <w:color w:val="000000" w:themeColor="text1"/>
          <w:sz w:val="21"/>
          <w:szCs w:val="21"/>
          <w:lang w:eastAsia="en-US"/>
          <w14:ligatures w14:val="standardContextual"/>
        </w:rPr>
      </w:pPr>
    </w:p>
    <w:p w14:paraId="6D21E0CE" w14:textId="0EB840CE" w:rsidR="004903AD" w:rsidRPr="00FF2956" w:rsidRDefault="004903AD" w:rsidP="00166F6E">
      <w:pPr>
        <w:spacing w:line="240" w:lineRule="auto"/>
        <w:ind w:left="705" w:hanging="705"/>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K</w:t>
      </w:r>
      <w:r w:rsidR="00323F6E"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kratkega stika v kW </w:t>
      </w:r>
      <w:r w:rsidRPr="00FF2956">
        <w:rPr>
          <w:rFonts w:ascii="Arial" w:eastAsia="Calibri" w:hAnsi="Arial" w:cs="Arial"/>
          <w:i/>
          <w:iCs/>
          <w:color w:val="000000" w:themeColor="text1"/>
          <w:sz w:val="21"/>
          <w:szCs w:val="21"/>
          <w:lang w:eastAsia="en-US"/>
          <w14:ligatures w14:val="standardContextual"/>
        </w:rPr>
        <w:t>I</w:t>
      </w:r>
      <w:r w:rsidRPr="00FF2956">
        <w:rPr>
          <w:rFonts w:ascii="Arial" w:eastAsia="Calibri" w:hAnsi="Arial" w:cs="Arial"/>
          <w:color w:val="000000" w:themeColor="text1"/>
          <w:sz w:val="21"/>
          <w:szCs w:val="21"/>
          <w:vertAlign w:val="superscript"/>
          <w:lang w:eastAsia="en-US"/>
          <w14:ligatures w14:val="standardContextual"/>
        </w:rPr>
        <w:t>2</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14:ligatures w14:val="standardContextual"/>
        </w:rPr>
        <w:t>x</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i/>
          <w:color w:val="000000" w:themeColor="text1"/>
          <w:sz w:val="21"/>
          <w:szCs w:val="21"/>
          <w:lang w:eastAsia="en-US"/>
          <w14:ligatures w14:val="standardContextual"/>
        </w:rPr>
        <w:t>R</w:t>
      </w:r>
      <w:r w:rsidRPr="00FF2956">
        <w:rPr>
          <w:rFonts w:ascii="Arial" w:eastAsia="Calibri" w:hAnsi="Arial" w:cs="Arial"/>
          <w:color w:val="000000" w:themeColor="text1"/>
          <w:sz w:val="21"/>
          <w:szCs w:val="21"/>
          <w:lang w:eastAsia="en-US"/>
          <w14:ligatures w14:val="standardContextual"/>
        </w:rPr>
        <w:t xml:space="preserve"> + stresane izgube (v</w:t>
      </w:r>
      <w:r w:rsidR="00975446" w:rsidRPr="00FF2956">
        <w:rPr>
          <w:rFonts w:ascii="Arial" w:eastAsia="Calibri" w:hAnsi="Arial" w:cs="Arial"/>
          <w:color w:val="000000" w:themeColor="text1"/>
          <w:sz w:val="21"/>
          <w:szCs w:val="21"/>
          <w:lang w:eastAsia="en-US"/>
          <w14:ligatures w14:val="standardContextual"/>
        </w:rPr>
        <w:t xml:space="preserve"> Listi (tabele) tehničnih podatkov</w:t>
      </w:r>
      <w:r w:rsidR="00CC5DDF">
        <w:rPr>
          <w:rFonts w:ascii="Arial" w:eastAsia="Calibri" w:hAnsi="Arial" w:cs="Arial"/>
          <w:color w:val="000000" w:themeColor="text1"/>
          <w:sz w:val="21"/>
          <w:szCs w:val="21"/>
          <w:lang w:eastAsia="en-US"/>
          <w14:ligatures w14:val="standardContextual"/>
        </w:rPr>
        <w:t>, Obrazec 15</w:t>
      </w:r>
      <w:r w:rsidRPr="00FF2956">
        <w:rPr>
          <w:rFonts w:ascii="Arial" w:eastAsia="Calibri" w:hAnsi="Arial" w:cs="Arial"/>
          <w:color w:val="000000" w:themeColor="text1"/>
          <w:sz w:val="21"/>
          <w:szCs w:val="21"/>
          <w:lang w:eastAsia="en-US"/>
          <w14:ligatures w14:val="standardContextual"/>
        </w:rPr>
        <w:t xml:space="preserve"> - </w:t>
      </w:r>
      <w:r w:rsidR="00E53BB4" w:rsidRPr="00FF2956">
        <w:rPr>
          <w:rFonts w:ascii="Arial" w:eastAsia="Calibri" w:hAnsi="Arial" w:cs="Arial"/>
          <w:color w:val="000000" w:themeColor="text1"/>
          <w:sz w:val="21"/>
          <w:szCs w:val="21"/>
          <w:lang w:eastAsia="en-US"/>
          <w14:ligatures w14:val="standardContextual"/>
        </w:rPr>
        <w:t>pozicija 21.</w:t>
      </w:r>
      <w:r w:rsidRPr="00FF2956">
        <w:rPr>
          <w:rFonts w:ascii="Arial" w:eastAsia="Calibri" w:hAnsi="Arial" w:cs="Arial"/>
          <w:color w:val="000000" w:themeColor="text1"/>
          <w:sz w:val="21"/>
          <w:szCs w:val="21"/>
          <w:lang w:eastAsia="en-US"/>
          <w14:ligatures w14:val="standardContextual"/>
        </w:rPr>
        <w:t>).</w:t>
      </w:r>
    </w:p>
    <w:p w14:paraId="5B5381F0" w14:textId="67A8CFD5" w:rsidR="004903AD" w:rsidRPr="00FF2956" w:rsidRDefault="004903AD" w:rsidP="001F33E5">
      <w:pPr>
        <w:rPr>
          <w:rFonts w:ascii="Arial" w:hAnsi="Arial" w:cs="Arial"/>
          <w:color w:val="000000" w:themeColor="text1"/>
          <w:sz w:val="21"/>
          <w:szCs w:val="21"/>
          <w:highlight w:val="yellow"/>
        </w:rPr>
      </w:pPr>
    </w:p>
    <w:p w14:paraId="08F13825" w14:textId="7FE4311E" w:rsidR="00166F6E" w:rsidRPr="00FF2956" w:rsidRDefault="00166F6E" w:rsidP="00166F6E">
      <w:pPr>
        <w:contextualSpacing/>
        <w:rPr>
          <w:rFonts w:ascii="Arial" w:hAnsi="Arial" w:cs="Arial"/>
          <w:color w:val="000000" w:themeColor="text1"/>
          <w:sz w:val="21"/>
          <w:szCs w:val="21"/>
          <w:highlight w:val="yellow"/>
          <w:u w:val="single"/>
        </w:rPr>
      </w:pPr>
      <w:r w:rsidRPr="00FF2956">
        <w:rPr>
          <w:rFonts w:ascii="Arial" w:hAnsi="Arial" w:cs="Arial"/>
          <w:color w:val="000000" w:themeColor="text1"/>
          <w:sz w:val="21"/>
          <w:szCs w:val="21"/>
          <w:u w:val="single"/>
        </w:rPr>
        <w:t xml:space="preserve">Maksimalno možno število točk iz tega merila je </w:t>
      </w:r>
      <w:r w:rsidR="009C3B94" w:rsidRPr="00FF2956">
        <w:rPr>
          <w:rFonts w:ascii="Arial" w:hAnsi="Arial" w:cs="Arial"/>
          <w:color w:val="000000" w:themeColor="text1"/>
          <w:sz w:val="21"/>
          <w:szCs w:val="21"/>
          <w:u w:val="single"/>
        </w:rPr>
        <w:t>90</w:t>
      </w:r>
      <w:r w:rsidRPr="00FF2956">
        <w:rPr>
          <w:rFonts w:ascii="Arial" w:hAnsi="Arial" w:cs="Arial"/>
          <w:color w:val="000000" w:themeColor="text1"/>
          <w:sz w:val="21"/>
          <w:szCs w:val="21"/>
          <w:u w:val="single"/>
        </w:rPr>
        <w:t xml:space="preserve"> točk.</w:t>
      </w:r>
    </w:p>
    <w:p w14:paraId="26CCA11F" w14:textId="77777777" w:rsidR="00F12A89" w:rsidRPr="00FF2956" w:rsidRDefault="00F12A89" w:rsidP="001F33E5">
      <w:pPr>
        <w:rPr>
          <w:rFonts w:ascii="Arial" w:hAnsi="Arial" w:cs="Arial"/>
          <w:color w:val="000000" w:themeColor="text1"/>
          <w:sz w:val="21"/>
          <w:szCs w:val="21"/>
          <w:highlight w:val="yellow"/>
        </w:rPr>
      </w:pPr>
    </w:p>
    <w:p w14:paraId="0E031AFD" w14:textId="20288545" w:rsidR="00166F6E" w:rsidRPr="00FF2956" w:rsidRDefault="00166F6E" w:rsidP="004F003B">
      <w:pPr>
        <w:pStyle w:val="Odstavekseznama"/>
        <w:keepNext/>
        <w:numPr>
          <w:ilvl w:val="0"/>
          <w:numId w:val="24"/>
        </w:numPr>
        <w:ind w:left="426" w:hanging="426"/>
        <w:rPr>
          <w:rFonts w:cs="Arial"/>
          <w:b/>
          <w:bCs/>
          <w:color w:val="000000" w:themeColor="text1"/>
          <w:sz w:val="21"/>
          <w:szCs w:val="21"/>
          <w:u w:val="single"/>
        </w:rPr>
      </w:pPr>
      <w:r w:rsidRPr="00FF2956">
        <w:rPr>
          <w:rFonts w:cs="Arial"/>
          <w:b/>
          <w:bCs/>
          <w:color w:val="000000" w:themeColor="text1"/>
          <w:sz w:val="21"/>
          <w:szCs w:val="21"/>
          <w:u w:val="single"/>
        </w:rPr>
        <w:lastRenderedPageBreak/>
        <w:t>Tehnične karakteristike blok transformatorja - T</w:t>
      </w:r>
      <w:r w:rsidRPr="00FF2956">
        <w:rPr>
          <w:rFonts w:cs="Arial"/>
          <w:b/>
          <w:bCs/>
          <w:color w:val="000000" w:themeColor="text1"/>
          <w:sz w:val="21"/>
          <w:szCs w:val="21"/>
          <w:u w:val="single"/>
          <w:vertAlign w:val="subscript"/>
        </w:rPr>
        <w:t>tk</w:t>
      </w:r>
      <w:r w:rsidRPr="00FF2956">
        <w:rPr>
          <w:rFonts w:cs="Arial"/>
          <w:b/>
          <w:bCs/>
          <w:color w:val="000000" w:themeColor="text1"/>
          <w:sz w:val="21"/>
          <w:szCs w:val="21"/>
          <w:u w:val="single"/>
        </w:rPr>
        <w:t xml:space="preserve"> (</w:t>
      </w:r>
      <w:r w:rsidR="009B7AE1" w:rsidRPr="00FF2956">
        <w:rPr>
          <w:rFonts w:cs="Arial"/>
          <w:b/>
          <w:bCs/>
          <w:color w:val="000000" w:themeColor="text1"/>
          <w:sz w:val="21"/>
          <w:szCs w:val="21"/>
          <w:u w:val="single"/>
        </w:rPr>
        <w:t>10</w:t>
      </w:r>
      <w:r w:rsidRPr="00FF2956">
        <w:rPr>
          <w:rFonts w:cs="Arial"/>
          <w:b/>
          <w:bCs/>
          <w:color w:val="000000" w:themeColor="text1"/>
          <w:sz w:val="21"/>
          <w:szCs w:val="21"/>
          <w:u w:val="single"/>
        </w:rPr>
        <w:t xml:space="preserve"> točk)</w:t>
      </w:r>
    </w:p>
    <w:p w14:paraId="279B4287" w14:textId="701DA4BF" w:rsidR="00166F6E" w:rsidRPr="00FF2956" w:rsidRDefault="00166F6E" w:rsidP="004F003B">
      <w:pPr>
        <w:keepNext/>
        <w:contextualSpacing/>
        <w:rPr>
          <w:rFonts w:ascii="Arial" w:hAnsi="Arial" w:cs="Arial"/>
          <w:color w:val="000000" w:themeColor="text1"/>
          <w:sz w:val="21"/>
          <w:szCs w:val="21"/>
          <w:highlight w:val="yellow"/>
          <w:u w:val="single"/>
        </w:rPr>
      </w:pPr>
    </w:p>
    <w:p w14:paraId="7C7BDE29" w14:textId="4896E8FC" w:rsidR="00166F6E" w:rsidRDefault="00166F6E" w:rsidP="0057484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Tehnične karakteristike blok transformatorja (T</w:t>
      </w:r>
      <w:r w:rsidRPr="00FF2956">
        <w:rPr>
          <w:rFonts w:ascii="Arial" w:eastAsia="Calibri" w:hAnsi="Arial" w:cs="Arial"/>
          <w:color w:val="000000" w:themeColor="text1"/>
          <w:sz w:val="21"/>
          <w:szCs w:val="21"/>
          <w:vertAlign w:val="subscript"/>
          <w:lang w:eastAsia="en-US"/>
          <w14:ligatures w14:val="standardContextual"/>
        </w:rPr>
        <w:t>tk</w:t>
      </w:r>
      <w:r w:rsidRPr="00FF2956">
        <w:rPr>
          <w:rFonts w:ascii="Arial" w:eastAsia="Calibri" w:hAnsi="Arial" w:cs="Arial"/>
          <w:color w:val="000000" w:themeColor="text1"/>
          <w:sz w:val="21"/>
          <w:szCs w:val="21"/>
          <w:lang w:eastAsia="en-US"/>
          <w14:ligatures w14:val="standardContextual"/>
        </w:rPr>
        <w:t>) se vrednoti</w:t>
      </w:r>
      <w:r w:rsidR="00574848">
        <w:rPr>
          <w:rFonts w:ascii="Arial" w:eastAsia="Calibri" w:hAnsi="Arial" w:cs="Arial"/>
          <w:color w:val="000000" w:themeColor="text1"/>
          <w:sz w:val="21"/>
          <w:szCs w:val="21"/>
          <w:lang w:eastAsia="en-US"/>
          <w14:ligatures w14:val="standardContextual"/>
        </w:rPr>
        <w:t>jo</w:t>
      </w:r>
      <w:r w:rsidRPr="00FF2956">
        <w:rPr>
          <w:rFonts w:ascii="Arial" w:eastAsia="Calibri" w:hAnsi="Arial" w:cs="Arial"/>
          <w:color w:val="000000" w:themeColor="text1"/>
          <w:sz w:val="21"/>
          <w:szCs w:val="21"/>
          <w:lang w:eastAsia="en-US"/>
          <w14:ligatures w14:val="standardContextual"/>
        </w:rPr>
        <w:t xml:space="preserve"> glede na v spodnji tabeli </w:t>
      </w:r>
      <w:r w:rsidR="002176D1" w:rsidRPr="00FF2956">
        <w:rPr>
          <w:rFonts w:ascii="Arial" w:eastAsia="Calibri" w:hAnsi="Arial" w:cs="Arial"/>
          <w:color w:val="000000" w:themeColor="text1"/>
          <w:sz w:val="21"/>
          <w:szCs w:val="21"/>
          <w:lang w:eastAsia="en-US"/>
          <w14:ligatures w14:val="standardContextual"/>
        </w:rPr>
        <w:t xml:space="preserve">opredeljene </w:t>
      </w:r>
      <w:r w:rsidRPr="00FF2956">
        <w:rPr>
          <w:rFonts w:ascii="Arial" w:eastAsia="Calibri" w:hAnsi="Arial" w:cs="Arial"/>
          <w:color w:val="000000" w:themeColor="text1"/>
          <w:sz w:val="21"/>
          <w:szCs w:val="21"/>
          <w:lang w:eastAsia="en-US"/>
          <w14:ligatures w14:val="standardContextual"/>
        </w:rPr>
        <w:t>kriterije in opredeljeno število točk:</w:t>
      </w:r>
    </w:p>
    <w:p w14:paraId="4DE5FFD2" w14:textId="77777777" w:rsidR="00574848" w:rsidRPr="00FF2956" w:rsidRDefault="00574848" w:rsidP="004F003B">
      <w:pPr>
        <w:keepNext/>
        <w:spacing w:line="240" w:lineRule="auto"/>
        <w:jc w:val="left"/>
        <w:rPr>
          <w:rFonts w:ascii="Arial" w:eastAsia="Calibri" w:hAnsi="Arial" w:cs="Arial"/>
          <w:color w:val="000000" w:themeColor="text1"/>
          <w:sz w:val="21"/>
          <w:szCs w:val="21"/>
          <w:lang w:eastAsia="en-US"/>
          <w14:ligatures w14:val="standardContextua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9"/>
        <w:gridCol w:w="638"/>
        <w:gridCol w:w="7229"/>
      </w:tblGrid>
      <w:tr w:rsidR="004F003B" w:rsidRPr="00FF2956" w14:paraId="0A61D68E" w14:textId="77777777" w:rsidTr="004F003B">
        <w:trPr>
          <w:trHeight w:val="429"/>
        </w:trPr>
        <w:tc>
          <w:tcPr>
            <w:tcW w:w="1489" w:type="dxa"/>
            <w:shd w:val="clear" w:color="auto" w:fill="D9D9D9" w:themeFill="background1" w:themeFillShade="D9"/>
            <w:tcMar>
              <w:top w:w="0" w:type="dxa"/>
              <w:left w:w="108" w:type="dxa"/>
              <w:bottom w:w="0" w:type="dxa"/>
              <w:right w:w="108" w:type="dxa"/>
            </w:tcMar>
            <w:vAlign w:val="center"/>
            <w:hideMark/>
          </w:tcPr>
          <w:p w14:paraId="1A375501" w14:textId="4F283B8E"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Karakteristike</w:t>
            </w:r>
          </w:p>
        </w:tc>
        <w:tc>
          <w:tcPr>
            <w:tcW w:w="638" w:type="dxa"/>
            <w:shd w:val="clear" w:color="auto" w:fill="D9D9D9" w:themeFill="background1" w:themeFillShade="D9"/>
            <w:tcMar>
              <w:top w:w="0" w:type="dxa"/>
              <w:left w:w="108" w:type="dxa"/>
              <w:bottom w:w="0" w:type="dxa"/>
              <w:right w:w="108" w:type="dxa"/>
            </w:tcMar>
            <w:vAlign w:val="center"/>
            <w:hideMark/>
          </w:tcPr>
          <w:p w14:paraId="57C4CCBF" w14:textId="02EB2A46" w:rsidR="00166F6E" w:rsidRPr="00FF2956" w:rsidRDefault="00166F6E" w:rsidP="004F003B">
            <w:pPr>
              <w:keepNext/>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Max št. točk</w:t>
            </w:r>
          </w:p>
        </w:tc>
        <w:tc>
          <w:tcPr>
            <w:tcW w:w="7229" w:type="dxa"/>
            <w:shd w:val="clear" w:color="auto" w:fill="D9D9D9" w:themeFill="background1" w:themeFillShade="D9"/>
            <w:tcMar>
              <w:top w:w="0" w:type="dxa"/>
              <w:left w:w="108" w:type="dxa"/>
              <w:bottom w:w="0" w:type="dxa"/>
              <w:right w:w="108" w:type="dxa"/>
            </w:tcMar>
            <w:vAlign w:val="center"/>
            <w:hideMark/>
          </w:tcPr>
          <w:p w14:paraId="33EF9CDF" w14:textId="110CDA23"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Št. točk posameznega ponudnika</w:t>
            </w:r>
            <w:r w:rsidR="00F202FF" w:rsidRPr="00FF2956">
              <w:rPr>
                <w:rFonts w:ascii="Arial" w:eastAsia="Calibri" w:hAnsi="Arial" w:cs="Arial"/>
                <w:color w:val="000000" w:themeColor="text1"/>
                <w:sz w:val="21"/>
                <w:szCs w:val="21"/>
                <w:lang w:eastAsia="en-US"/>
                <w14:ligatures w14:val="standardContextual"/>
              </w:rPr>
              <w:t xml:space="preserve"> glede na </w:t>
            </w:r>
            <w:r w:rsidR="008B1334">
              <w:rPr>
                <w:rFonts w:ascii="Arial" w:eastAsia="Calibri" w:hAnsi="Arial" w:cs="Arial"/>
                <w:color w:val="000000" w:themeColor="text1"/>
                <w:sz w:val="21"/>
                <w:szCs w:val="21"/>
                <w:lang w:eastAsia="en-US"/>
                <w14:ligatures w14:val="standardContextual"/>
              </w:rPr>
              <w:t>Listo</w:t>
            </w:r>
            <w:r w:rsidR="00C909B2" w:rsidRPr="00FF2956">
              <w:rPr>
                <w:rFonts w:ascii="Arial" w:eastAsia="Calibri" w:hAnsi="Arial" w:cs="Arial"/>
                <w:color w:val="000000" w:themeColor="text1"/>
                <w:sz w:val="21"/>
                <w:szCs w:val="21"/>
                <w:lang w:eastAsia="en-US"/>
                <w14:ligatures w14:val="standardContextual"/>
              </w:rPr>
              <w:t xml:space="preserve"> (ta</w:t>
            </w:r>
            <w:r w:rsidR="004E159C" w:rsidRPr="00FF2956">
              <w:rPr>
                <w:rFonts w:ascii="Arial" w:eastAsia="Calibri" w:hAnsi="Arial" w:cs="Arial"/>
                <w:color w:val="000000" w:themeColor="text1"/>
                <w:sz w:val="21"/>
                <w:szCs w:val="21"/>
                <w:lang w:eastAsia="en-US"/>
                <w14:ligatures w14:val="standardContextual"/>
              </w:rPr>
              <w:t>bele) tehničnih podatkov</w:t>
            </w:r>
            <w:r w:rsidR="006E502F" w:rsidRPr="00FF2956">
              <w:rPr>
                <w:rFonts w:ascii="Arial" w:eastAsia="Calibri" w:hAnsi="Arial" w:cs="Arial"/>
                <w:color w:val="000000" w:themeColor="text1"/>
                <w:sz w:val="21"/>
                <w:szCs w:val="21"/>
                <w:lang w:eastAsia="en-US"/>
                <w14:ligatures w14:val="standardContextual"/>
              </w:rPr>
              <w:t xml:space="preserve">, </w:t>
            </w:r>
            <w:r w:rsidR="00F97E0F">
              <w:rPr>
                <w:rFonts w:ascii="Arial" w:eastAsia="Calibri" w:hAnsi="Arial" w:cs="Arial"/>
                <w:color w:val="000000" w:themeColor="text1"/>
                <w:sz w:val="21"/>
                <w:szCs w:val="21"/>
                <w:lang w:eastAsia="en-US"/>
                <w14:ligatures w14:val="standardContextual"/>
              </w:rPr>
              <w:t>Obrazec 15</w:t>
            </w:r>
          </w:p>
        </w:tc>
      </w:tr>
      <w:tr w:rsidR="009861AA" w:rsidRPr="00FF2956" w14:paraId="63EA5C28" w14:textId="77777777" w:rsidTr="004F003B">
        <w:tc>
          <w:tcPr>
            <w:tcW w:w="1489" w:type="dxa"/>
            <w:tcMar>
              <w:top w:w="0" w:type="dxa"/>
              <w:left w:w="108" w:type="dxa"/>
              <w:bottom w:w="0" w:type="dxa"/>
              <w:right w:w="108" w:type="dxa"/>
            </w:tcMar>
            <w:vAlign w:val="center"/>
            <w:hideMark/>
          </w:tcPr>
          <w:p w14:paraId="6670BA42" w14:textId="1FBDBE8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Skupne izgube </w:t>
            </w:r>
          </w:p>
        </w:tc>
        <w:tc>
          <w:tcPr>
            <w:tcW w:w="638" w:type="dxa"/>
            <w:tcMar>
              <w:top w:w="0" w:type="dxa"/>
              <w:left w:w="108" w:type="dxa"/>
              <w:bottom w:w="0" w:type="dxa"/>
              <w:right w:w="108" w:type="dxa"/>
            </w:tcMar>
            <w:vAlign w:val="center"/>
            <w:hideMark/>
          </w:tcPr>
          <w:p w14:paraId="0DA66A6B" w14:textId="6BA1920B" w:rsidR="00166F6E" w:rsidRPr="00FF2956" w:rsidRDefault="00331277"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5</w:t>
            </w:r>
          </w:p>
        </w:tc>
        <w:tc>
          <w:tcPr>
            <w:tcW w:w="7229" w:type="dxa"/>
            <w:tcMar>
              <w:top w:w="0" w:type="dxa"/>
              <w:left w:w="108" w:type="dxa"/>
              <w:bottom w:w="0" w:type="dxa"/>
              <w:right w:w="108" w:type="dxa"/>
            </w:tcMar>
            <w:hideMark/>
          </w:tcPr>
          <w:p w14:paraId="0BEA6ACC" w14:textId="4D42EE60" w:rsidR="0043678E" w:rsidRPr="00FF2956" w:rsidRDefault="0043678E"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Za ponujene skupne izgube ≥</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325</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 xml:space="preserve">kW dobi ponudnik </w:t>
            </w:r>
            <w:r w:rsidRPr="00FF2956">
              <w:rPr>
                <w:rFonts w:ascii="Arial" w:eastAsia="Calibri" w:hAnsi="Arial" w:cs="Arial"/>
                <w:b/>
                <w:bCs/>
                <w:color w:val="000000" w:themeColor="text1"/>
                <w:sz w:val="21"/>
                <w:szCs w:val="21"/>
                <w:lang w:eastAsia="en-US"/>
              </w:rPr>
              <w:t>0 točk</w:t>
            </w:r>
            <w:r w:rsidR="005709B3" w:rsidRPr="00FF2956">
              <w:rPr>
                <w:rFonts w:ascii="Arial" w:eastAsia="Calibri" w:hAnsi="Arial" w:cs="Arial"/>
                <w:color w:val="000000" w:themeColor="text1"/>
                <w:sz w:val="21"/>
                <w:szCs w:val="21"/>
                <w:lang w:eastAsia="en-US"/>
              </w:rPr>
              <w:t>.</w:t>
            </w:r>
            <w:r w:rsidRPr="00FF2956">
              <w:rPr>
                <w:rFonts w:ascii="Arial" w:eastAsia="Calibri" w:hAnsi="Arial" w:cs="Arial"/>
                <w:color w:val="000000" w:themeColor="text1"/>
                <w:sz w:val="21"/>
                <w:szCs w:val="21"/>
                <w:lang w:eastAsia="en-US"/>
              </w:rPr>
              <w:t xml:space="preserve"> </w:t>
            </w:r>
          </w:p>
          <w:p w14:paraId="1886988F" w14:textId="5EB13992" w:rsidR="005709B3"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FA3A97" w:rsidRPr="00FF2956">
              <w:rPr>
                <w:rFonts w:ascii="Arial" w:eastAsia="Calibri" w:hAnsi="Arial" w:cs="Arial"/>
                <w:color w:val="000000" w:themeColor="text1"/>
                <w:sz w:val="21"/>
                <w:szCs w:val="21"/>
                <w:lang w:eastAsia="en-US"/>
                <w14:ligatures w14:val="standardContextual"/>
              </w:rPr>
              <w:t>≥</w:t>
            </w:r>
            <w:r w:rsidR="007D73FB"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320</w:t>
            </w:r>
            <w:r w:rsidR="00426925"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426925" w:rsidRPr="00FF2956">
              <w:rPr>
                <w:rFonts w:ascii="Arial" w:eastAsia="Calibri" w:hAnsi="Arial" w:cs="Arial"/>
                <w:color w:val="000000" w:themeColor="text1"/>
                <w:sz w:val="21"/>
                <w:szCs w:val="21"/>
                <w:lang w:eastAsia="en-US"/>
                <w14:ligatures w14:val="standardContextual"/>
              </w:rPr>
              <w:t> </w:t>
            </w:r>
            <w:r w:rsidR="00FD0F23" w:rsidRPr="00FF2956">
              <w:rPr>
                <w:rFonts w:ascii="Arial" w:eastAsia="Calibri" w:hAnsi="Arial" w:cs="Arial"/>
                <w:color w:val="000000" w:themeColor="text1"/>
                <w:sz w:val="21"/>
                <w:szCs w:val="21"/>
                <w:lang w:eastAsia="en-US"/>
                <w14:ligatures w14:val="standardContextual"/>
              </w:rPr>
              <w:t>in </w:t>
            </w:r>
            <w:r w:rsidR="00FA47F3" w:rsidRPr="00FF2956">
              <w:rPr>
                <w:rFonts w:ascii="Arial" w:eastAsia="Calibri" w:hAnsi="Arial" w:cs="Arial"/>
                <w:color w:val="000000" w:themeColor="text1"/>
                <w:sz w:val="21"/>
                <w:szCs w:val="21"/>
                <w:lang w:eastAsia="en-US"/>
                <w14:ligatures w14:val="standardContextual"/>
              </w:rPr>
              <w:t>&lt;</w:t>
            </w:r>
            <w:r w:rsidR="00FD0F2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w:t>
            </w:r>
            <w:r w:rsidR="002C41C6" w:rsidRPr="00FF2956">
              <w:rPr>
                <w:rFonts w:ascii="Arial" w:eastAsia="Calibri" w:hAnsi="Arial" w:cs="Arial"/>
                <w:color w:val="000000" w:themeColor="text1"/>
                <w:sz w:val="21"/>
                <w:szCs w:val="21"/>
                <w:lang w:eastAsia="en-US"/>
                <w14:ligatures w14:val="standardContextual"/>
              </w:rPr>
              <w:t>5</w:t>
            </w:r>
            <w:r w:rsidR="0043678E" w:rsidRPr="00FF2956">
              <w:rPr>
                <w:rFonts w:ascii="Arial" w:eastAsia="Calibri" w:hAnsi="Arial" w:cs="Arial"/>
                <w:color w:val="000000" w:themeColor="text1"/>
                <w:sz w:val="21"/>
                <w:szCs w:val="21"/>
                <w:lang w:eastAsia="en-US"/>
                <w14:ligatures w14:val="standardContextual"/>
              </w:rPr>
              <w:t xml:space="preserve"> kW dobi ponudnik </w:t>
            </w:r>
            <w:r w:rsidR="0043678E" w:rsidRPr="00FF2956">
              <w:rPr>
                <w:rFonts w:ascii="Arial" w:eastAsia="Calibri" w:hAnsi="Arial" w:cs="Arial"/>
                <w:b/>
                <w:bCs/>
                <w:color w:val="000000" w:themeColor="text1"/>
                <w:sz w:val="21"/>
                <w:szCs w:val="21"/>
                <w:lang w:eastAsia="en-US"/>
                <w14:ligatures w14:val="standardContextual"/>
              </w:rPr>
              <w:t>1 točko</w:t>
            </w:r>
            <w:r w:rsidRPr="00FF2956">
              <w:rPr>
                <w:rFonts w:ascii="Arial" w:eastAsia="Calibri" w:hAnsi="Arial" w:cs="Arial"/>
                <w:color w:val="000000" w:themeColor="text1"/>
                <w:sz w:val="21"/>
                <w:szCs w:val="21"/>
                <w:lang w:eastAsia="en-US"/>
                <w14:ligatures w14:val="standardContextual"/>
              </w:rPr>
              <w:t>.</w:t>
            </w:r>
          </w:p>
          <w:p w14:paraId="66886140" w14:textId="13764ECA"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315</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0F34F7" w:rsidRPr="00FF2956">
              <w:rPr>
                <w:rFonts w:ascii="Arial" w:eastAsia="Calibri" w:hAnsi="Arial" w:cs="Arial"/>
                <w:color w:val="000000" w:themeColor="text1"/>
                <w:sz w:val="21"/>
                <w:szCs w:val="21"/>
                <w:lang w:eastAsia="en-US"/>
                <w14:ligatures w14:val="standardContextual"/>
              </w:rPr>
              <w:t> </w:t>
            </w:r>
            <w:r w:rsidR="004B2AC3" w:rsidRPr="00FF2956">
              <w:rPr>
                <w:rFonts w:ascii="Arial" w:eastAsia="Calibri" w:hAnsi="Arial" w:cs="Arial"/>
                <w:color w:val="000000" w:themeColor="text1"/>
                <w:sz w:val="21"/>
                <w:szCs w:val="21"/>
                <w:lang w:eastAsia="en-US"/>
                <w14:ligatures w14:val="standardContextual"/>
              </w:rPr>
              <w:t>in </w:t>
            </w:r>
            <w:r w:rsidR="00371780" w:rsidRPr="00FF2956">
              <w:rPr>
                <w:rFonts w:ascii="Arial" w:eastAsia="Calibri" w:hAnsi="Arial" w:cs="Arial"/>
                <w:color w:val="000000" w:themeColor="text1"/>
                <w:sz w:val="21"/>
                <w:szCs w:val="21"/>
                <w:lang w:eastAsia="en-US"/>
                <w14:ligatures w14:val="standardContextual"/>
              </w:rPr>
              <w:t>&lt; </w:t>
            </w:r>
            <w:r w:rsidR="00C76D1E" w:rsidRPr="00FF2956">
              <w:rPr>
                <w:rFonts w:ascii="Arial" w:eastAsia="Calibri" w:hAnsi="Arial" w:cs="Arial"/>
                <w:color w:val="000000" w:themeColor="text1"/>
                <w:sz w:val="21"/>
                <w:szCs w:val="21"/>
                <w:lang w:eastAsia="en-US"/>
                <w14:ligatures w14:val="standardContextual"/>
              </w:rPr>
              <w:t>320 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907BC2E" w14:textId="10C785D2"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309</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w:t>
            </w:r>
            <w:r w:rsidR="00D942EC" w:rsidRPr="00FF2956">
              <w:rPr>
                <w:rFonts w:ascii="Arial" w:eastAsia="Calibri" w:hAnsi="Arial" w:cs="Arial"/>
                <w:color w:val="000000" w:themeColor="text1"/>
                <w:sz w:val="21"/>
                <w:szCs w:val="21"/>
                <w:lang w:eastAsia="en-US"/>
                <w14:ligatures w14:val="standardContextual"/>
              </w:rPr>
              <w:t> in</w:t>
            </w:r>
            <w:r w:rsidR="007423C1" w:rsidRPr="00FF2956">
              <w:rPr>
                <w:rFonts w:ascii="Arial" w:eastAsia="Calibri" w:hAnsi="Arial" w:cs="Arial"/>
                <w:color w:val="000000" w:themeColor="text1"/>
                <w:sz w:val="21"/>
                <w:szCs w:val="21"/>
                <w:lang w:eastAsia="en-US"/>
                <w14:ligatures w14:val="standardContextual"/>
              </w:rPr>
              <w:t> &lt; </w:t>
            </w:r>
            <w:r w:rsidR="0043678E"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15</w:t>
            </w:r>
            <w:r w:rsidR="007423C1"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3 točke</w:t>
            </w:r>
            <w:r w:rsidRPr="00FF2956">
              <w:rPr>
                <w:rFonts w:ascii="Arial" w:eastAsia="Calibri" w:hAnsi="Arial" w:cs="Arial"/>
                <w:color w:val="000000" w:themeColor="text1"/>
                <w:sz w:val="21"/>
                <w:szCs w:val="21"/>
                <w:lang w:eastAsia="en-US"/>
                <w14:ligatures w14:val="standardContextual"/>
              </w:rPr>
              <w:t>.</w:t>
            </w:r>
          </w:p>
          <w:p w14:paraId="147EE91F" w14:textId="76BDD366" w:rsidR="00891BC8" w:rsidRPr="00FF2956" w:rsidRDefault="737D9893" w:rsidP="0C5FFDF1">
            <w:pPr>
              <w:spacing w:line="240" w:lineRule="auto"/>
              <w:jc w:val="left"/>
              <w:rPr>
                <w:rFonts w:ascii="Arial" w:eastAsia="Calibri" w:hAnsi="Arial" w:cs="Arial"/>
                <w:color w:val="000000" w:themeColor="text1"/>
                <w:sz w:val="21"/>
                <w:szCs w:val="21"/>
                <w:lang w:eastAsia="en-US"/>
              </w:rPr>
            </w:pPr>
            <w:r w:rsidRPr="00FF2956">
              <w:rPr>
                <w:rFonts w:ascii="Arial" w:eastAsia="Calibri" w:hAnsi="Arial" w:cs="Arial"/>
                <w:color w:val="000000" w:themeColor="text1"/>
                <w:sz w:val="21"/>
                <w:szCs w:val="21"/>
                <w:lang w:eastAsia="en-US"/>
                <w14:ligatures w14:val="standardContextual"/>
              </w:rPr>
              <w:t xml:space="preserve">za ponujene skupne izgube </w:t>
            </w:r>
            <w:r w:rsidR="5C5A494E" w:rsidRPr="00FF2956">
              <w:rPr>
                <w:rFonts w:ascii="Arial" w:eastAsia="Calibri" w:hAnsi="Arial" w:cs="Arial"/>
                <w:color w:val="000000" w:themeColor="text1"/>
                <w:sz w:val="21"/>
                <w:szCs w:val="21"/>
                <w:lang w:eastAsia="en-US"/>
                <w14:ligatures w14:val="standardContextual"/>
              </w:rPr>
              <w:t> </w:t>
            </w:r>
            <w:r w:rsidR="00C76D1E" w:rsidRPr="00FF2956">
              <w:rPr>
                <w:rFonts w:ascii="Arial" w:eastAsia="Calibri" w:hAnsi="Arial" w:cs="Arial"/>
                <w:color w:val="000000" w:themeColor="text1"/>
                <w:sz w:val="21"/>
                <w:szCs w:val="21"/>
                <w:lang w:eastAsia="en-US"/>
                <w14:ligatures w14:val="standardContextual"/>
              </w:rPr>
              <w:t>&lt;</w:t>
            </w:r>
            <w:r w:rsidR="00BC57DB" w:rsidRPr="00FF2956">
              <w:rPr>
                <w:rFonts w:ascii="Arial" w:eastAsia="Calibri" w:hAnsi="Arial" w:cs="Arial"/>
                <w:color w:val="000000" w:themeColor="text1"/>
                <w:sz w:val="21"/>
                <w:szCs w:val="21"/>
                <w:lang w:eastAsia="en-US"/>
                <w14:ligatures w14:val="standardContextual"/>
              </w:rPr>
              <w:t xml:space="preserve"> </w:t>
            </w:r>
            <w:r w:rsidR="0091647C"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09 </w:t>
            </w:r>
            <w:r w:rsidRPr="00FF2956">
              <w:rPr>
                <w:rFonts w:ascii="Arial" w:eastAsia="Calibri" w:hAnsi="Arial" w:cs="Arial"/>
                <w:color w:val="000000" w:themeColor="text1"/>
                <w:sz w:val="21"/>
                <w:szCs w:val="21"/>
                <w:lang w:eastAsia="en-US"/>
                <w14:ligatures w14:val="standardContextual"/>
              </w:rPr>
              <w:t xml:space="preserve">kW dobi ponudnik </w:t>
            </w:r>
            <w:r w:rsidR="00FD26AB" w:rsidRPr="00FF2956">
              <w:rPr>
                <w:rFonts w:ascii="Arial" w:eastAsia="Calibri" w:hAnsi="Arial" w:cs="Arial"/>
                <w:b/>
                <w:bCs/>
                <w:color w:val="000000" w:themeColor="text1"/>
                <w:sz w:val="21"/>
                <w:szCs w:val="21"/>
                <w:lang w:eastAsia="en-US"/>
                <w14:ligatures w14:val="standardContextual"/>
              </w:rPr>
              <w:t xml:space="preserve">5 </w:t>
            </w:r>
            <w:r w:rsidRPr="00FF2956">
              <w:rPr>
                <w:rFonts w:ascii="Arial" w:eastAsia="Calibri" w:hAnsi="Arial" w:cs="Arial"/>
                <w:b/>
                <w:bCs/>
                <w:color w:val="000000" w:themeColor="text1"/>
                <w:sz w:val="21"/>
                <w:szCs w:val="21"/>
                <w:lang w:eastAsia="en-US"/>
                <w14:ligatures w14:val="standardContextual"/>
              </w:rPr>
              <w:t>točk.</w:t>
            </w:r>
          </w:p>
          <w:p w14:paraId="7BEB41C0" w14:textId="0E2794B8" w:rsidR="00891BC8" w:rsidRPr="00FF2956" w:rsidRDefault="00891BC8" w:rsidP="0C5FFDF1">
            <w:pPr>
              <w:spacing w:line="240" w:lineRule="auto"/>
              <w:jc w:val="left"/>
              <w:rPr>
                <w:rFonts w:ascii="Arial" w:eastAsia="Calibri" w:hAnsi="Arial" w:cs="Arial"/>
                <w:color w:val="000000" w:themeColor="text1"/>
                <w:sz w:val="21"/>
                <w:szCs w:val="21"/>
                <w:lang w:eastAsia="en-US"/>
              </w:rPr>
            </w:pPr>
          </w:p>
          <w:p w14:paraId="444D48B0" w14:textId="49897010" w:rsidR="00166F6E" w:rsidRPr="00FF2956" w:rsidRDefault="3D5E091D"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Pr="00FF2956">
              <w:rPr>
                <w:rFonts w:ascii="Arial" w:eastAsia="Calibri" w:hAnsi="Arial" w:cs="Arial"/>
                <w:i/>
                <w:iCs/>
                <w:color w:val="000000" w:themeColor="text1"/>
                <w:sz w:val="21"/>
                <w:szCs w:val="21"/>
                <w:lang w:eastAsia="en-US"/>
              </w:rPr>
              <w:t>ozicij</w:t>
            </w:r>
            <w:r w:rsidR="00BE2FEF" w:rsidRPr="00FF2956">
              <w:rPr>
                <w:rFonts w:ascii="Arial" w:eastAsia="Calibri" w:hAnsi="Arial" w:cs="Arial"/>
                <w:i/>
                <w:iCs/>
                <w:color w:val="000000" w:themeColor="text1"/>
                <w:sz w:val="21"/>
                <w:szCs w:val="21"/>
                <w:lang w:eastAsia="en-US"/>
              </w:rPr>
              <w:t>e</w:t>
            </w:r>
            <w:r w:rsidRPr="00FF2956">
              <w:rPr>
                <w:rFonts w:ascii="Arial" w:eastAsia="Calibri" w:hAnsi="Arial" w:cs="Arial"/>
                <w:i/>
                <w:iCs/>
                <w:color w:val="000000" w:themeColor="text1"/>
                <w:sz w:val="21"/>
                <w:szCs w:val="21"/>
                <w:lang w:eastAsia="en-US"/>
              </w:rPr>
              <w:t xml:space="preserve"> </w:t>
            </w:r>
            <w:r w:rsidR="1D283707" w:rsidRPr="00FF2956">
              <w:rPr>
                <w:rFonts w:ascii="Arial" w:eastAsia="Calibri" w:hAnsi="Arial" w:cs="Arial"/>
                <w:i/>
                <w:iCs/>
                <w:color w:val="000000" w:themeColor="text1"/>
                <w:sz w:val="21"/>
                <w:szCs w:val="21"/>
                <w:lang w:eastAsia="en-US"/>
              </w:rPr>
              <w:t>22</w:t>
            </w:r>
            <w:r w:rsidR="006E502F" w:rsidRPr="00FF2956">
              <w:rPr>
                <w:rFonts w:ascii="Arial" w:eastAsia="Calibri" w:hAnsi="Arial" w:cs="Arial"/>
                <w:i/>
                <w:iCs/>
                <w:color w:val="000000" w:themeColor="text1"/>
                <w:sz w:val="21"/>
                <w:szCs w:val="21"/>
                <w:lang w:eastAsia="en-US"/>
              </w:rPr>
              <w:t xml:space="preserve"> v tabeli </w:t>
            </w:r>
            <w:r w:rsidR="005A05A3">
              <w:rPr>
                <w:rFonts w:ascii="Arial" w:eastAsia="Calibri" w:hAnsi="Arial" w:cs="Arial"/>
                <w:i/>
                <w:iCs/>
                <w:color w:val="000000" w:themeColor="text1"/>
                <w:sz w:val="21"/>
                <w:szCs w:val="21"/>
                <w:lang w:eastAsia="en-US"/>
              </w:rPr>
              <w:t>tehničnih podatkov</w:t>
            </w:r>
            <w:r w:rsidR="004C66D2">
              <w:rPr>
                <w:rFonts w:ascii="Arial" w:eastAsia="Calibri" w:hAnsi="Arial" w:cs="Arial"/>
                <w:i/>
                <w:iCs/>
                <w:color w:val="000000" w:themeColor="text1"/>
                <w:sz w:val="21"/>
                <w:szCs w:val="21"/>
                <w:lang w:eastAsia="en-US"/>
              </w:rPr>
              <w:t>, Obrazec 15</w:t>
            </w:r>
            <w:r w:rsidR="00A227F4">
              <w:rPr>
                <w:rFonts w:ascii="Arial" w:eastAsia="Calibri" w:hAnsi="Arial" w:cs="Arial"/>
                <w:i/>
                <w:iCs/>
                <w:color w:val="000000" w:themeColor="text1"/>
                <w:sz w:val="21"/>
                <w:szCs w:val="21"/>
                <w:lang w:eastAsia="en-US"/>
              </w:rPr>
              <w:t>)</w:t>
            </w:r>
          </w:p>
        </w:tc>
      </w:tr>
      <w:tr w:rsidR="009861AA" w:rsidRPr="00FF2956" w14:paraId="53461A7D" w14:textId="77777777" w:rsidTr="004F003B">
        <w:tc>
          <w:tcPr>
            <w:tcW w:w="1489" w:type="dxa"/>
            <w:tcMar>
              <w:top w:w="0" w:type="dxa"/>
              <w:left w:w="108" w:type="dxa"/>
              <w:bottom w:w="0" w:type="dxa"/>
              <w:right w:w="108" w:type="dxa"/>
            </w:tcMar>
            <w:vAlign w:val="center"/>
            <w:hideMark/>
          </w:tcPr>
          <w:p w14:paraId="30DE4AAA" w14:textId="764EA2B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Nivo hrupa </w:t>
            </w:r>
          </w:p>
        </w:tc>
        <w:tc>
          <w:tcPr>
            <w:tcW w:w="638" w:type="dxa"/>
            <w:tcMar>
              <w:top w:w="0" w:type="dxa"/>
              <w:left w:w="108" w:type="dxa"/>
              <w:bottom w:w="0" w:type="dxa"/>
              <w:right w:w="108" w:type="dxa"/>
            </w:tcMar>
            <w:vAlign w:val="center"/>
            <w:hideMark/>
          </w:tcPr>
          <w:p w14:paraId="5AE33752" w14:textId="46076741" w:rsidR="00166F6E" w:rsidRPr="00FF2956" w:rsidRDefault="00AF7D4C"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3</w:t>
            </w:r>
          </w:p>
        </w:tc>
        <w:tc>
          <w:tcPr>
            <w:tcW w:w="7229" w:type="dxa"/>
            <w:tcMar>
              <w:top w:w="0" w:type="dxa"/>
              <w:left w:w="108" w:type="dxa"/>
              <w:bottom w:w="0" w:type="dxa"/>
              <w:right w:w="108" w:type="dxa"/>
            </w:tcMar>
            <w:hideMark/>
          </w:tcPr>
          <w:p w14:paraId="42316A12" w14:textId="0587A725" w:rsidR="001634D4"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Ponudnik z najnižj</w:t>
            </w:r>
            <w:r w:rsidR="00564351" w:rsidRPr="00FF2956">
              <w:rPr>
                <w:rFonts w:ascii="Arial" w:eastAsia="Calibri" w:hAnsi="Arial" w:cs="Arial"/>
                <w:color w:val="000000" w:themeColor="text1"/>
                <w:sz w:val="21"/>
                <w:szCs w:val="21"/>
                <w:lang w:eastAsia="en-US"/>
                <w14:ligatures w14:val="standardContextual"/>
              </w:rPr>
              <w:t>o</w:t>
            </w:r>
            <w:r w:rsidRPr="00FF2956">
              <w:rPr>
                <w:rFonts w:ascii="Arial" w:eastAsia="Calibri" w:hAnsi="Arial" w:cs="Arial"/>
                <w:color w:val="000000" w:themeColor="text1"/>
                <w:sz w:val="21"/>
                <w:szCs w:val="21"/>
                <w:lang w:eastAsia="en-US"/>
                <w14:ligatures w14:val="standardContextual"/>
              </w:rPr>
              <w:t xml:space="preserve"> ponujen</w:t>
            </w:r>
            <w:r w:rsidR="00263FDD" w:rsidRPr="00FF2956">
              <w:rPr>
                <w:rFonts w:ascii="Arial" w:eastAsia="Calibri" w:hAnsi="Arial" w:cs="Arial"/>
                <w:color w:val="000000" w:themeColor="text1"/>
                <w:sz w:val="21"/>
                <w:szCs w:val="21"/>
                <w:lang w:eastAsia="en-US"/>
                <w14:ligatures w14:val="standardContextual"/>
              </w:rPr>
              <w:t>o vrednostjo</w:t>
            </w:r>
            <w:r w:rsidRPr="00FF2956">
              <w:rPr>
                <w:rFonts w:ascii="Arial" w:eastAsia="Calibri" w:hAnsi="Arial" w:cs="Arial"/>
                <w:color w:val="000000" w:themeColor="text1"/>
                <w:sz w:val="21"/>
                <w:szCs w:val="21"/>
                <w:lang w:eastAsia="en-US"/>
                <w14:ligatures w14:val="standardContextual"/>
              </w:rPr>
              <w:t xml:space="preserve"> hrup</w:t>
            </w:r>
            <w:r w:rsidR="00263FDD" w:rsidRPr="00FF2956">
              <w:rPr>
                <w:rFonts w:ascii="Arial" w:eastAsia="Calibri" w:hAnsi="Arial" w:cs="Arial"/>
                <w:color w:val="000000" w:themeColor="text1"/>
                <w:sz w:val="21"/>
                <w:szCs w:val="21"/>
                <w:lang w:eastAsia="en-US"/>
                <w14:ligatures w14:val="standardContextual"/>
              </w:rPr>
              <w:t xml:space="preserve"> </w:t>
            </w:r>
            <w:r w:rsidR="00882BF8" w:rsidRPr="00FF2956">
              <w:rPr>
                <w:rFonts w:ascii="Arial" w:eastAsia="Calibri" w:hAnsi="Arial" w:cs="Arial"/>
                <w:color w:val="000000" w:themeColor="text1"/>
                <w:sz w:val="21"/>
                <w:szCs w:val="21"/>
                <w:lang w:eastAsia="en-US"/>
                <w14:ligatures w14:val="standardContextual"/>
              </w:rPr>
              <w:t>v ONAF</w:t>
            </w:r>
            <w:r w:rsidRPr="00FF2956">
              <w:rPr>
                <w:rFonts w:ascii="Arial" w:eastAsia="Calibri" w:hAnsi="Arial" w:cs="Arial"/>
                <w:color w:val="000000" w:themeColor="text1"/>
                <w:sz w:val="21"/>
                <w:szCs w:val="21"/>
                <w:lang w:eastAsia="en-US"/>
                <w14:ligatures w14:val="standardContextual"/>
              </w:rPr>
              <w:t xml:space="preserve"> dobi </w:t>
            </w:r>
            <w:r w:rsidR="00F836CA" w:rsidRPr="00FF2956">
              <w:rPr>
                <w:rFonts w:ascii="Arial" w:eastAsia="Calibri" w:hAnsi="Arial" w:cs="Arial"/>
                <w:b/>
                <w:bCs/>
                <w:color w:val="000000" w:themeColor="text1"/>
                <w:sz w:val="21"/>
                <w:szCs w:val="21"/>
                <w:lang w:eastAsia="en-US"/>
                <w14:ligatures w14:val="standardContextual"/>
              </w:rPr>
              <w:t>3</w:t>
            </w:r>
            <w:r w:rsidR="009F2E35" w:rsidRPr="00FF2956">
              <w:rPr>
                <w:rFonts w:ascii="Arial" w:eastAsia="Calibri" w:hAnsi="Arial" w:cs="Arial"/>
                <w:b/>
                <w:bCs/>
                <w:color w:val="000000" w:themeColor="text1"/>
                <w:sz w:val="21"/>
                <w:szCs w:val="21"/>
                <w:lang w:eastAsia="en-US"/>
                <w14:ligatures w14:val="standardContextual"/>
              </w:rPr>
              <w:t xml:space="preserve"> </w:t>
            </w:r>
            <w:r w:rsidRPr="00FF2956">
              <w:rPr>
                <w:rFonts w:ascii="Arial" w:eastAsia="Calibri" w:hAnsi="Arial" w:cs="Arial"/>
                <w:b/>
                <w:bCs/>
                <w:color w:val="000000" w:themeColor="text1"/>
                <w:sz w:val="21"/>
                <w:szCs w:val="21"/>
                <w:lang w:eastAsia="en-US"/>
                <w14:ligatures w14:val="standardContextual"/>
              </w:rPr>
              <w:t>točk</w:t>
            </w:r>
            <w:r w:rsidR="00C30E93" w:rsidRPr="00FF2956">
              <w:rPr>
                <w:rFonts w:ascii="Arial" w:eastAsia="Calibri" w:hAnsi="Arial" w:cs="Arial"/>
                <w:b/>
                <w:bCs/>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Pr="00FF2956">
              <w:rPr>
                <w:rFonts w:ascii="Arial" w:eastAsia="Calibri" w:hAnsi="Arial" w:cs="Arial"/>
                <w:b/>
                <w:bCs/>
                <w:color w:val="000000" w:themeColor="text1"/>
                <w:sz w:val="21"/>
                <w:szCs w:val="21"/>
                <w:lang w:eastAsia="en-US"/>
                <w14:ligatures w14:val="standardContextual"/>
              </w:rPr>
              <w:t>0</w:t>
            </w:r>
            <w:r w:rsidR="005709B3" w:rsidRPr="00FF2956">
              <w:rPr>
                <w:rFonts w:ascii="Arial" w:eastAsia="Calibri" w:hAnsi="Arial" w:cs="Arial"/>
                <w:b/>
                <w:bCs/>
                <w:color w:val="000000" w:themeColor="text1"/>
                <w:sz w:val="21"/>
                <w:szCs w:val="21"/>
                <w:lang w:eastAsia="en-US"/>
                <w14:ligatures w14:val="standardContextual"/>
              </w:rPr>
              <w:t xml:space="preserve"> točk</w:t>
            </w:r>
            <w:r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xml:space="preserve"> Če je več ponudnikov z najnižjim ponujenim hrupom, dobi vsak od njih </w:t>
            </w:r>
            <w:r w:rsidR="00224BB8" w:rsidRPr="00FF2956">
              <w:rPr>
                <w:rFonts w:ascii="Arial" w:eastAsia="Calibri" w:hAnsi="Arial" w:cs="Arial"/>
                <w:color w:val="000000" w:themeColor="text1"/>
                <w:sz w:val="21"/>
                <w:szCs w:val="21"/>
                <w:lang w:eastAsia="en-US"/>
                <w14:ligatures w14:val="standardContextual"/>
              </w:rPr>
              <w:t xml:space="preserve">3 </w:t>
            </w:r>
            <w:r w:rsidRPr="00FF2956">
              <w:rPr>
                <w:rFonts w:ascii="Arial" w:eastAsia="Calibri" w:hAnsi="Arial" w:cs="Arial"/>
                <w:color w:val="000000" w:themeColor="text1"/>
                <w:sz w:val="21"/>
                <w:szCs w:val="21"/>
                <w:lang w:eastAsia="en-US"/>
                <w14:ligatures w14:val="standardContextual"/>
              </w:rPr>
              <w:t>točk</w:t>
            </w:r>
            <w:r w:rsidR="00224BB8" w:rsidRPr="00FF2956">
              <w:rPr>
                <w:rFonts w:ascii="Arial" w:eastAsia="Calibri" w:hAnsi="Arial" w:cs="Arial"/>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00224BB8" w:rsidRPr="00FF2956">
              <w:rPr>
                <w:rFonts w:ascii="Arial" w:eastAsia="Calibri" w:hAnsi="Arial" w:cs="Arial"/>
                <w:color w:val="000000" w:themeColor="text1"/>
                <w:sz w:val="21"/>
                <w:szCs w:val="21"/>
                <w:lang w:eastAsia="en-US"/>
                <w14:ligatures w14:val="standardContextual"/>
              </w:rPr>
              <w:t>0 točk</w:t>
            </w:r>
            <w:r w:rsidRPr="00FF2956">
              <w:rPr>
                <w:rFonts w:ascii="Arial" w:eastAsia="Calibri" w:hAnsi="Arial" w:cs="Arial"/>
                <w:color w:val="000000" w:themeColor="text1"/>
                <w:sz w:val="21"/>
                <w:szCs w:val="21"/>
                <w:lang w:eastAsia="en-US"/>
                <w14:ligatures w14:val="standardContextual"/>
              </w:rPr>
              <w:t xml:space="preserve">. </w:t>
            </w:r>
          </w:p>
          <w:p w14:paraId="5A0F4948"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5CA55B9B" w14:textId="52D3820C" w:rsidR="00166F6E" w:rsidRPr="00FF2956" w:rsidRDefault="6ADDCE56"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49A63771" w:rsidRPr="00FF2956">
              <w:rPr>
                <w:rFonts w:ascii="Arial" w:eastAsia="Calibri" w:hAnsi="Arial" w:cs="Arial"/>
                <w:color w:val="000000" w:themeColor="text1"/>
                <w:sz w:val="21"/>
                <w:szCs w:val="21"/>
                <w:lang w:eastAsia="en-US"/>
                <w14:ligatures w14:val="standardContextual"/>
              </w:rPr>
              <w:t xml:space="preserve">Nivo hrupa se </w:t>
            </w:r>
            <w:r w:rsidR="38A64D65" w:rsidRPr="00FF2956">
              <w:rPr>
                <w:rFonts w:ascii="Arial" w:eastAsia="Calibri" w:hAnsi="Arial" w:cs="Arial"/>
                <w:color w:val="000000" w:themeColor="text1"/>
                <w:sz w:val="21"/>
                <w:szCs w:val="21"/>
                <w:lang w:eastAsia="en-US"/>
                <w14:ligatures w14:val="standardContextual"/>
              </w:rPr>
              <w:t>upošteva</w:t>
            </w:r>
            <w:r w:rsidR="49A63771" w:rsidRPr="00FF2956">
              <w:rPr>
                <w:rFonts w:ascii="Arial" w:eastAsia="Calibri" w:hAnsi="Arial" w:cs="Arial"/>
                <w:color w:val="000000" w:themeColor="text1"/>
                <w:sz w:val="21"/>
                <w:szCs w:val="21"/>
                <w:lang w:eastAsia="en-US"/>
                <w14:ligatures w14:val="standardContextual"/>
              </w:rPr>
              <w:t xml:space="preserve"> </w:t>
            </w:r>
            <w:r w:rsidR="38A64D65" w:rsidRPr="00FF2956">
              <w:rPr>
                <w:rFonts w:ascii="Arial" w:eastAsia="Calibri" w:hAnsi="Arial" w:cs="Arial"/>
                <w:color w:val="000000" w:themeColor="text1"/>
                <w:sz w:val="21"/>
                <w:szCs w:val="21"/>
                <w:lang w:eastAsia="en-US"/>
                <w14:ligatures w14:val="standardContextual"/>
              </w:rPr>
              <w:t>na dve decimalki natančno</w:t>
            </w:r>
            <w:r w:rsidRPr="00FF2956">
              <w:rPr>
                <w:rFonts w:ascii="Arial" w:eastAsia="Calibri" w:hAnsi="Arial" w:cs="Arial"/>
                <w:color w:val="000000" w:themeColor="text1"/>
                <w:sz w:val="21"/>
                <w:szCs w:val="21"/>
                <w:lang w:eastAsia="en-US"/>
                <w14:ligatures w14:val="standardContextual"/>
              </w:rPr>
              <w:t xml:space="preserve">, če </w:t>
            </w:r>
            <w:r w:rsidR="5F573FFD" w:rsidRPr="00FF2956">
              <w:rPr>
                <w:rFonts w:ascii="Arial" w:eastAsia="Calibri" w:hAnsi="Arial" w:cs="Arial"/>
                <w:color w:val="000000" w:themeColor="text1"/>
                <w:sz w:val="21"/>
                <w:szCs w:val="21"/>
                <w:lang w:eastAsia="en-US"/>
                <w14:ligatures w14:val="standardContextual"/>
              </w:rPr>
              <w:t xml:space="preserve">je na mestu </w:t>
            </w:r>
            <w:r w:rsidR="4D7046D6" w:rsidRPr="00FF2956">
              <w:rPr>
                <w:rFonts w:ascii="Arial" w:eastAsia="Calibri" w:hAnsi="Arial" w:cs="Arial"/>
                <w:color w:val="000000" w:themeColor="text1"/>
                <w:sz w:val="21"/>
                <w:szCs w:val="21"/>
                <w:lang w:eastAsia="en-US"/>
                <w14:ligatures w14:val="standardContextual"/>
              </w:rPr>
              <w:t>tisočin</w:t>
            </w:r>
            <w:r w:rsidR="5F573FFD" w:rsidRPr="00FF2956">
              <w:rPr>
                <w:rFonts w:ascii="Arial" w:eastAsia="Calibri" w:hAnsi="Arial" w:cs="Arial"/>
                <w:color w:val="000000" w:themeColor="text1"/>
                <w:sz w:val="21"/>
                <w:szCs w:val="21"/>
                <w:lang w:eastAsia="en-US"/>
                <w14:ligatures w14:val="standardContextual"/>
              </w:rPr>
              <w:t xml:space="preserve"> </w:t>
            </w:r>
            <w:r w:rsidR="77B1AD61" w:rsidRPr="00FF2956">
              <w:rPr>
                <w:rFonts w:ascii="Arial" w:eastAsia="Calibri" w:hAnsi="Arial" w:cs="Arial"/>
                <w:color w:val="000000" w:themeColor="text1"/>
                <w:sz w:val="21"/>
                <w:szCs w:val="21"/>
                <w:lang w:eastAsia="en-US"/>
                <w14:ligatures w14:val="standardContextual"/>
              </w:rPr>
              <w:t xml:space="preserve">številka </w:t>
            </w:r>
            <w:r w:rsidR="1327246C" w:rsidRPr="00FF2956">
              <w:rPr>
                <w:rFonts w:ascii="Arial" w:eastAsia="Calibri" w:hAnsi="Arial" w:cs="Arial"/>
                <w:color w:val="000000" w:themeColor="text1"/>
                <w:sz w:val="21"/>
                <w:szCs w:val="21"/>
                <w:lang w:eastAsia="en-US"/>
                <w14:ligatures w14:val="standardContextual"/>
              </w:rPr>
              <w:t>0, 1, 2, 3 ali 4</w:t>
            </w:r>
            <w:r w:rsidR="73B547B7" w:rsidRPr="00FF2956">
              <w:rPr>
                <w:rFonts w:ascii="Arial" w:eastAsia="Calibri" w:hAnsi="Arial" w:cs="Arial"/>
                <w:color w:val="000000" w:themeColor="text1"/>
                <w:sz w:val="21"/>
                <w:szCs w:val="21"/>
                <w:lang w:eastAsia="en-US"/>
                <w14:ligatures w14:val="standardContextual"/>
              </w:rPr>
              <w:t>, celi del</w:t>
            </w:r>
            <w:r w:rsidR="19A0CD76" w:rsidRPr="00FF2956">
              <w:rPr>
                <w:rFonts w:ascii="Arial" w:eastAsia="Calibri" w:hAnsi="Arial" w:cs="Arial"/>
                <w:color w:val="000000" w:themeColor="text1"/>
                <w:sz w:val="21"/>
                <w:szCs w:val="21"/>
                <w:lang w:eastAsia="en-US"/>
                <w14:ligatures w14:val="standardContextual"/>
              </w:rPr>
              <w:t>, desetine in stotine prepišemo</w:t>
            </w:r>
            <w:r w:rsidR="7833394D" w:rsidRPr="00FF2956">
              <w:rPr>
                <w:rFonts w:ascii="Arial" w:eastAsia="Calibri" w:hAnsi="Arial" w:cs="Arial"/>
                <w:color w:val="000000" w:themeColor="text1"/>
                <w:sz w:val="21"/>
                <w:szCs w:val="21"/>
                <w:lang w:eastAsia="en-US"/>
                <w14:ligatures w14:val="standardContextual"/>
              </w:rPr>
              <w:t>,</w:t>
            </w:r>
            <w:r w:rsidR="0144D967" w:rsidRPr="00FF2956">
              <w:rPr>
                <w:rFonts w:ascii="Arial" w:eastAsia="Calibri" w:hAnsi="Arial" w:cs="Arial"/>
                <w:color w:val="000000" w:themeColor="text1"/>
                <w:sz w:val="21"/>
                <w:szCs w:val="21"/>
                <w:lang w:eastAsia="en-US"/>
                <w14:ligatures w14:val="standardContextual"/>
              </w:rPr>
              <w:t xml:space="preserve"> preostalo izpustimo</w:t>
            </w:r>
            <w:r w:rsidR="00BA6CAE" w:rsidRPr="00FF2956">
              <w:rPr>
                <w:rFonts w:ascii="Arial" w:eastAsia="Calibri" w:hAnsi="Arial" w:cs="Arial"/>
                <w:color w:val="000000" w:themeColor="text1"/>
                <w:sz w:val="21"/>
                <w:szCs w:val="21"/>
                <w:lang w:eastAsia="en-US"/>
                <w14:ligatures w14:val="standardContextual"/>
              </w:rPr>
              <w:t>.</w:t>
            </w:r>
            <w:r w:rsidR="03CDB67B" w:rsidRPr="00FF2956">
              <w:rPr>
                <w:rFonts w:ascii="Arial" w:eastAsia="Calibri" w:hAnsi="Arial" w:cs="Arial"/>
                <w:color w:val="000000" w:themeColor="text1"/>
                <w:sz w:val="21"/>
                <w:szCs w:val="21"/>
                <w:lang w:eastAsia="en-US"/>
                <w14:ligatures w14:val="standardContextual"/>
              </w:rPr>
              <w:t xml:space="preserve"> Če </w:t>
            </w:r>
            <w:r w:rsidR="4D7046D6" w:rsidRPr="00FF2956">
              <w:rPr>
                <w:rFonts w:ascii="Arial" w:eastAsia="Calibri" w:hAnsi="Arial" w:cs="Arial"/>
                <w:color w:val="000000" w:themeColor="text1"/>
                <w:sz w:val="21"/>
                <w:szCs w:val="21"/>
                <w:lang w:eastAsia="en-US"/>
                <w14:ligatures w14:val="standardContextual"/>
              </w:rPr>
              <w:t>je na mestu tisočin</w:t>
            </w:r>
            <w:r w:rsidR="46ED4AA6" w:rsidRPr="00FF2956">
              <w:rPr>
                <w:rFonts w:ascii="Arial" w:eastAsia="Calibri" w:hAnsi="Arial" w:cs="Arial"/>
                <w:color w:val="000000" w:themeColor="text1"/>
                <w:sz w:val="21"/>
                <w:szCs w:val="21"/>
                <w:lang w:eastAsia="en-US"/>
                <w14:ligatures w14:val="standardContextual"/>
              </w:rPr>
              <w:t xml:space="preserve"> številka 5, 6, 7, 8 ali 9</w:t>
            </w:r>
            <w:r w:rsidR="3F5D2ED1" w:rsidRPr="00FF2956">
              <w:rPr>
                <w:rFonts w:ascii="Arial" w:eastAsia="Calibri" w:hAnsi="Arial" w:cs="Arial"/>
                <w:color w:val="000000" w:themeColor="text1"/>
                <w:sz w:val="21"/>
                <w:szCs w:val="21"/>
                <w:lang w:eastAsia="en-US"/>
                <w14:ligatures w14:val="standardContextual"/>
              </w:rPr>
              <w:t xml:space="preserve">, število stotin povečamo za 1, </w:t>
            </w:r>
            <w:r w:rsidR="5F6213C8" w:rsidRPr="00FF2956">
              <w:rPr>
                <w:rFonts w:ascii="Arial" w:eastAsia="Calibri" w:hAnsi="Arial" w:cs="Arial"/>
                <w:color w:val="000000" w:themeColor="text1"/>
                <w:sz w:val="21"/>
                <w:szCs w:val="21"/>
                <w:lang w:eastAsia="en-US"/>
                <w14:ligatures w14:val="standardContextual"/>
              </w:rPr>
              <w:t>preostalo izpustimo.</w:t>
            </w:r>
          </w:p>
          <w:p w14:paraId="69E39EB2" w14:textId="480055EF"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59CE1D47" w14:textId="130E5A58" w:rsidR="00166F6E" w:rsidRPr="00FF2956" w:rsidRDefault="3EB39015"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 xml:space="preserve">Razvidno iz pozicije 33 v tabeli </w:t>
            </w:r>
            <w:r w:rsidR="00A60051" w:rsidRPr="00A60051">
              <w:rPr>
                <w:rFonts w:ascii="Arial" w:eastAsia="Calibri" w:hAnsi="Arial" w:cs="Arial"/>
                <w:i/>
                <w:iCs/>
                <w:color w:val="000000" w:themeColor="text1"/>
                <w:sz w:val="21"/>
                <w:szCs w:val="21"/>
                <w:lang w:eastAsia="en-US"/>
              </w:rPr>
              <w:t>tehničnih podatkov, Obrazec 15</w:t>
            </w:r>
            <w:r w:rsidRPr="00FF2956">
              <w:rPr>
                <w:rFonts w:ascii="Arial" w:eastAsia="Calibri" w:hAnsi="Arial" w:cs="Arial"/>
                <w:i/>
                <w:iCs/>
                <w:color w:val="000000" w:themeColor="text1"/>
                <w:sz w:val="21"/>
                <w:szCs w:val="21"/>
                <w:lang w:eastAsia="en-US"/>
              </w:rPr>
              <w:t>)</w:t>
            </w:r>
          </w:p>
        </w:tc>
      </w:tr>
      <w:tr w:rsidR="009861AA" w:rsidRPr="00FF2956" w14:paraId="7AE9D7BC" w14:textId="77777777" w:rsidTr="004F003B">
        <w:tc>
          <w:tcPr>
            <w:tcW w:w="1489" w:type="dxa"/>
            <w:tcMar>
              <w:top w:w="0" w:type="dxa"/>
              <w:left w:w="108" w:type="dxa"/>
              <w:bottom w:w="0" w:type="dxa"/>
              <w:right w:w="108" w:type="dxa"/>
            </w:tcMar>
            <w:vAlign w:val="center"/>
            <w:hideMark/>
          </w:tcPr>
          <w:p w14:paraId="43730441" w14:textId="29D2C53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Izolacijske lastnosti</w:t>
            </w:r>
          </w:p>
        </w:tc>
        <w:tc>
          <w:tcPr>
            <w:tcW w:w="638" w:type="dxa"/>
            <w:tcMar>
              <w:top w:w="0" w:type="dxa"/>
              <w:left w:w="108" w:type="dxa"/>
              <w:bottom w:w="0" w:type="dxa"/>
              <w:right w:w="108" w:type="dxa"/>
            </w:tcMar>
            <w:vAlign w:val="center"/>
            <w:hideMark/>
          </w:tcPr>
          <w:p w14:paraId="2E76F919" w14:textId="0FDB9EB6" w:rsidR="00166F6E" w:rsidRPr="00FF2956" w:rsidRDefault="00166F6E"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2</w:t>
            </w:r>
          </w:p>
        </w:tc>
        <w:tc>
          <w:tcPr>
            <w:tcW w:w="7229" w:type="dxa"/>
            <w:tcMar>
              <w:top w:w="0" w:type="dxa"/>
              <w:left w:w="108" w:type="dxa"/>
              <w:bottom w:w="0" w:type="dxa"/>
              <w:right w:w="108" w:type="dxa"/>
            </w:tcMar>
            <w:hideMark/>
          </w:tcPr>
          <w:p w14:paraId="2A56DE88" w14:textId="6A58325B"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Za ponujeno stopnjo polimerizacije izolacijskega papirja </w:t>
            </w:r>
            <w:r w:rsidR="004C1297" w:rsidRPr="00FF2956">
              <w:rPr>
                <w:rFonts w:ascii="Arial" w:eastAsia="Calibri" w:hAnsi="Arial" w:cs="Arial"/>
                <w:color w:val="000000" w:themeColor="text1"/>
                <w:sz w:val="21"/>
                <w:szCs w:val="21"/>
                <w:lang w:eastAsia="en-US"/>
                <w14:ligatures w14:val="standardContextual"/>
              </w:rPr>
              <w:t>&gt;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7</w:t>
            </w:r>
            <w:r w:rsidRPr="00FF2956">
              <w:rPr>
                <w:rFonts w:ascii="Arial" w:eastAsia="Calibri" w:hAnsi="Arial" w:cs="Arial"/>
                <w:color w:val="000000" w:themeColor="text1"/>
                <w:sz w:val="21"/>
                <w:szCs w:val="21"/>
                <w:lang w:eastAsia="en-US"/>
                <w14:ligatures w14:val="standardContextual"/>
              </w:rPr>
              <w:t xml:space="preserve">0 </w:t>
            </w:r>
            <w:r w:rsidR="004C1297" w:rsidRPr="00FF2956">
              <w:rPr>
                <w:rFonts w:ascii="Arial" w:eastAsia="Calibri" w:hAnsi="Arial" w:cs="Arial"/>
                <w:color w:val="000000" w:themeColor="text1"/>
                <w:sz w:val="21"/>
                <w:szCs w:val="21"/>
                <w:lang w:eastAsia="en-US"/>
                <w14:ligatures w14:val="standardContextual"/>
              </w:rPr>
              <w:t xml:space="preserve">in </w:t>
            </w:r>
            <w:r w:rsidR="00391F00" w:rsidRPr="00FF2956">
              <w:rPr>
                <w:rFonts w:ascii="Arial" w:eastAsia="Calibri" w:hAnsi="Arial" w:cs="Arial"/>
                <w:color w:val="000000" w:themeColor="text1"/>
                <w:sz w:val="21"/>
                <w:szCs w:val="21"/>
                <w:lang w:eastAsia="en-US"/>
                <w14:ligatures w14:val="standardContextual"/>
              </w:rPr>
              <w: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80</w:t>
            </w:r>
            <w:r w:rsidRPr="00FF2956">
              <w:rPr>
                <w:rFonts w:ascii="Arial" w:eastAsia="Calibri" w:hAnsi="Arial" w:cs="Arial"/>
                <w:color w:val="000000" w:themeColor="text1"/>
                <w:sz w:val="21"/>
                <w:szCs w:val="21"/>
                <w:lang w:eastAsia="en-US"/>
                <w14:ligatures w14:val="standardContextual"/>
              </w:rPr>
              <w:t xml:space="preserve"> dobi ponudnik </w:t>
            </w:r>
            <w:r w:rsidRPr="00FF2956">
              <w:rPr>
                <w:rFonts w:ascii="Arial" w:eastAsia="Calibri" w:hAnsi="Arial" w:cs="Arial"/>
                <w:b/>
                <w:bCs/>
                <w:color w:val="000000" w:themeColor="text1"/>
                <w:sz w:val="21"/>
                <w:szCs w:val="21"/>
                <w:lang w:eastAsia="en-US"/>
                <w14:ligatures w14:val="standardContextual"/>
              </w:rPr>
              <w:t>1 točko</w:t>
            </w:r>
            <w:r w:rsidR="005709B3"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br/>
            </w:r>
            <w:r w:rsidR="005709B3" w:rsidRPr="00FF2956">
              <w:rPr>
                <w:rFonts w:ascii="Arial" w:eastAsia="Calibri" w:hAnsi="Arial" w:cs="Arial"/>
                <w:color w:val="000000" w:themeColor="text1"/>
                <w:sz w:val="21"/>
                <w:szCs w:val="21"/>
                <w:lang w:eastAsia="en-US"/>
                <w14:ligatures w14:val="standardContextual"/>
              </w:rPr>
              <w:t>Z</w:t>
            </w:r>
            <w:r w:rsidRPr="00FF2956">
              <w:rPr>
                <w:rFonts w:ascii="Arial" w:eastAsia="Calibri" w:hAnsi="Arial" w:cs="Arial"/>
                <w:color w:val="000000" w:themeColor="text1"/>
                <w:sz w:val="21"/>
                <w:szCs w:val="21"/>
                <w:lang w:eastAsia="en-US"/>
                <w14:ligatures w14:val="standardContextual"/>
              </w:rPr>
              <w:t>a ponujeno stopnjo polimerizacije izolacijskega papirja &gt;</w:t>
            </w:r>
            <w:r w:rsidR="00433FA5"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 xml:space="preserve">980 dobi ponudnik </w:t>
            </w:r>
            <w:r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06D8A3B"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408D5C1C" w14:textId="074654E2" w:rsidR="00166F6E" w:rsidRPr="00FF2956" w:rsidRDefault="79E42EF7"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0756264B" w:rsidRPr="00FF2956">
              <w:rPr>
                <w:rFonts w:ascii="Arial" w:eastAsia="Calibri" w:hAnsi="Arial" w:cs="Arial"/>
                <w:color w:val="000000" w:themeColor="text1"/>
                <w:sz w:val="21"/>
                <w:szCs w:val="21"/>
                <w:lang w:eastAsia="en-US"/>
                <w14:ligatures w14:val="standardContextual"/>
              </w:rPr>
              <w:t>Upoštevajo se samo cela števila brez decimalk</w:t>
            </w:r>
            <w:r w:rsidR="640A7203" w:rsidRPr="00FF2956">
              <w:rPr>
                <w:rFonts w:ascii="Arial" w:eastAsia="Calibri" w:hAnsi="Arial" w:cs="Arial"/>
                <w:color w:val="000000" w:themeColor="text1"/>
                <w:sz w:val="21"/>
                <w:szCs w:val="21"/>
                <w:lang w:eastAsia="en-US"/>
                <w14:ligatures w14:val="standardContextual"/>
              </w:rPr>
              <w:t>, če je na mestu desetin številka 5, 6, 7, 8 ali 9</w:t>
            </w:r>
            <w:r w:rsidR="78E6C14D" w:rsidRPr="00FF2956">
              <w:rPr>
                <w:rFonts w:ascii="Arial" w:eastAsia="Calibri" w:hAnsi="Arial" w:cs="Arial"/>
                <w:color w:val="000000" w:themeColor="text1"/>
                <w:sz w:val="21"/>
                <w:szCs w:val="21"/>
                <w:lang w:eastAsia="en-US"/>
                <w14:ligatures w14:val="standardContextual"/>
              </w:rPr>
              <w:t>, celi del povečamo za 1, decimalni del izpusti</w:t>
            </w:r>
            <w:r w:rsidR="1ADF13C6" w:rsidRPr="00FF2956">
              <w:rPr>
                <w:rFonts w:ascii="Arial" w:eastAsia="Calibri" w:hAnsi="Arial" w:cs="Arial"/>
                <w:color w:val="000000" w:themeColor="text1"/>
                <w:sz w:val="21"/>
                <w:szCs w:val="21"/>
                <w:lang w:eastAsia="en-US"/>
                <w14:ligatures w14:val="standardContextual"/>
              </w:rPr>
              <w:t>mo</w:t>
            </w:r>
            <w:r w:rsidR="00400798" w:rsidRPr="00FF2956">
              <w:rPr>
                <w:rFonts w:ascii="Arial" w:eastAsia="Calibri" w:hAnsi="Arial" w:cs="Arial"/>
                <w:color w:val="000000" w:themeColor="text1"/>
                <w:sz w:val="21"/>
                <w:szCs w:val="21"/>
                <w:lang w:eastAsia="en-US"/>
                <w14:ligatures w14:val="standardContextual"/>
              </w:rPr>
              <w:t>.</w:t>
            </w:r>
          </w:p>
          <w:p w14:paraId="28201D69" w14:textId="51918A17"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253EF280" w14:textId="6C0BC874" w:rsidR="00166F6E" w:rsidRPr="00FF2956" w:rsidRDefault="25C00534"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00BE2FEF" w:rsidRPr="00FF2956">
              <w:rPr>
                <w:rFonts w:ascii="Arial" w:eastAsia="Calibri" w:hAnsi="Arial" w:cs="Arial"/>
                <w:i/>
                <w:iCs/>
                <w:color w:val="000000" w:themeColor="text1"/>
                <w:sz w:val="21"/>
                <w:szCs w:val="21"/>
                <w:lang w:eastAsia="en-US"/>
              </w:rPr>
              <w:t xml:space="preserve">ozicije 28 v tabeli </w:t>
            </w:r>
            <w:r w:rsidR="008A5D9A" w:rsidRPr="008A5D9A">
              <w:rPr>
                <w:rFonts w:ascii="Arial" w:eastAsia="Calibri" w:hAnsi="Arial" w:cs="Arial"/>
                <w:i/>
                <w:iCs/>
                <w:color w:val="000000" w:themeColor="text1"/>
                <w:sz w:val="21"/>
                <w:szCs w:val="21"/>
                <w:lang w:eastAsia="en-US"/>
              </w:rPr>
              <w:t>tehničnih podatkov, Obrazec 15</w:t>
            </w:r>
            <w:r w:rsidR="006616AF" w:rsidRPr="00FF2956">
              <w:rPr>
                <w:rFonts w:ascii="Arial" w:eastAsia="Calibri" w:hAnsi="Arial" w:cs="Arial"/>
                <w:i/>
                <w:iCs/>
                <w:color w:val="000000" w:themeColor="text1"/>
                <w:sz w:val="21"/>
                <w:szCs w:val="21"/>
                <w:lang w:eastAsia="en-US"/>
              </w:rPr>
              <w:t>)</w:t>
            </w:r>
          </w:p>
        </w:tc>
      </w:tr>
    </w:tbl>
    <w:p w14:paraId="7806532F" w14:textId="63F3EC9E"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p>
    <w:p w14:paraId="3C4638C2" w14:textId="62013B4A" w:rsidR="00166F6E" w:rsidRPr="00FF2956" w:rsidRDefault="00166F6E" w:rsidP="00166F6E">
      <w:pPr>
        <w:contextualSpacing/>
        <w:rPr>
          <w:rFonts w:ascii="Arial" w:hAnsi="Arial" w:cs="Arial"/>
          <w:color w:val="000000" w:themeColor="text1"/>
          <w:sz w:val="21"/>
          <w:szCs w:val="21"/>
          <w:highlight w:val="yellow"/>
        </w:rPr>
      </w:pPr>
      <w:r w:rsidRPr="00FF2956">
        <w:rPr>
          <w:rFonts w:ascii="Arial" w:hAnsi="Arial" w:cs="Arial"/>
          <w:color w:val="000000" w:themeColor="text1"/>
          <w:sz w:val="21"/>
          <w:szCs w:val="21"/>
          <w:u w:val="single"/>
        </w:rPr>
        <w:t xml:space="preserve">Maksimalno možno število točk iz tega merila je </w:t>
      </w:r>
      <w:r w:rsidR="009B7AE1" w:rsidRPr="00FF2956">
        <w:rPr>
          <w:rFonts w:ascii="Arial" w:hAnsi="Arial" w:cs="Arial"/>
          <w:color w:val="000000" w:themeColor="text1"/>
          <w:sz w:val="21"/>
          <w:szCs w:val="21"/>
          <w:u w:val="single"/>
        </w:rPr>
        <w:t>10</w:t>
      </w:r>
      <w:r w:rsidRPr="00FF2956">
        <w:rPr>
          <w:rFonts w:ascii="Arial" w:hAnsi="Arial" w:cs="Arial"/>
          <w:color w:val="000000" w:themeColor="text1"/>
          <w:sz w:val="21"/>
          <w:szCs w:val="21"/>
          <w:u w:val="single"/>
        </w:rPr>
        <w:t xml:space="preserve"> točk</w:t>
      </w:r>
      <w:r w:rsidRPr="00FF2956">
        <w:rPr>
          <w:rFonts w:ascii="Arial" w:hAnsi="Arial" w:cs="Arial"/>
          <w:color w:val="000000" w:themeColor="text1"/>
          <w:sz w:val="21"/>
          <w:szCs w:val="21"/>
        </w:rPr>
        <w:t>.</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04ACC9A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w:t>
      </w:r>
      <w:r w:rsidR="001908DD" w:rsidRPr="00FF2956">
        <w:rPr>
          <w:rFonts w:ascii="Arial" w:hAnsi="Arial" w:cs="Arial"/>
          <w:sz w:val="21"/>
          <w:szCs w:val="21"/>
        </w:rPr>
        <w:t>zahtev in</w:t>
      </w:r>
      <w:r w:rsidRPr="00FF2956">
        <w:rPr>
          <w:rFonts w:ascii="Arial" w:hAnsi="Arial" w:cs="Arial"/>
          <w:sz w:val="21"/>
          <w:szCs w:val="21"/>
        </w:rPr>
        <w:t xml:space="preserve">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11D8F5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07B5EB0" w14:textId="639568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Ponujena cena brez DDV mora zajemati vse </w:t>
      </w:r>
      <w:r w:rsidR="21F3DA5B" w:rsidRPr="00FF2956">
        <w:rPr>
          <w:rFonts w:ascii="Arial" w:hAnsi="Arial" w:cs="Arial"/>
          <w:sz w:val="21"/>
          <w:szCs w:val="21"/>
        </w:rPr>
        <w:t xml:space="preserve">storitve in </w:t>
      </w:r>
      <w:r w:rsidRPr="00FF2956">
        <w:rPr>
          <w:rFonts w:ascii="Arial" w:hAnsi="Arial" w:cs="Arial"/>
          <w:sz w:val="21"/>
          <w:szCs w:val="21"/>
        </w:rPr>
        <w:t>stroške (</w:t>
      </w:r>
      <w:r w:rsidR="15BFE5EE" w:rsidRPr="00FF2956">
        <w:rPr>
          <w:rFonts w:ascii="Arial" w:hAnsi="Arial" w:cs="Arial"/>
          <w:sz w:val="21"/>
          <w:szCs w:val="21"/>
        </w:rPr>
        <w:t>vse pristojbine, takse, davke in druge dajatve, plačljive v državi izvajalca v zvezi z dobavami in storitvami, vse stroške skladiščenja</w:t>
      </w:r>
      <w:r w:rsidRPr="00FF2956">
        <w:rPr>
          <w:rFonts w:ascii="Arial" w:hAnsi="Arial" w:cs="Arial"/>
          <w:sz w:val="21"/>
          <w:szCs w:val="21"/>
        </w:rPr>
        <w:t>, špediterske, prevozne, carinske ter vse morebitne druge stroške)</w:t>
      </w:r>
      <w:r w:rsidR="00B03682">
        <w:rPr>
          <w:rFonts w:ascii="Arial" w:hAnsi="Arial" w:cs="Arial"/>
          <w:sz w:val="21"/>
          <w:szCs w:val="21"/>
        </w:rPr>
        <w:t>, popuste in rabate</w:t>
      </w:r>
      <w:r w:rsidRPr="00FF2956">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lastRenderedPageBreak/>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0C17DB5C" w:rsidR="0023417A" w:rsidRPr="00FF2956"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p>
    <w:p w14:paraId="3378131F" w14:textId="77777777" w:rsidR="00914A73" w:rsidRPr="00FF2956" w:rsidRDefault="00914A73"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Pr="00FF2956" w:rsidRDefault="004F03F9" w:rsidP="009C0798">
      <w:pPr>
        <w:keepNext/>
        <w:keepLines/>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70FA5B0A" w14:textId="5A32C4AC"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52765C5E" w14:textId="3C37C869"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FF2956" w:rsidRDefault="00C76C18" w:rsidP="009C0798">
      <w:pPr>
        <w:spacing w:line="240" w:lineRule="auto"/>
        <w:rPr>
          <w:rFonts w:ascii="Arial" w:eastAsia="Calibri" w:hAnsi="Arial" w:cs="Arial"/>
          <w:iCs/>
          <w:sz w:val="21"/>
          <w:szCs w:val="21"/>
        </w:rPr>
      </w:pPr>
    </w:p>
    <w:p w14:paraId="21C25300" w14:textId="787FC8A3"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FF2956" w:rsidRDefault="00A37B74" w:rsidP="009C0798">
      <w:pPr>
        <w:spacing w:line="240" w:lineRule="auto"/>
        <w:rPr>
          <w:rFonts w:ascii="Arial" w:eastAsia="Calibri" w:hAnsi="Arial" w:cs="Arial"/>
          <w:iCs/>
          <w:sz w:val="21"/>
          <w:szCs w:val="21"/>
        </w:rPr>
      </w:pPr>
    </w:p>
    <w:p w14:paraId="231DD6CB" w14:textId="7C47ACC6" w:rsidR="00D626FC"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FF2956" w:rsidRDefault="00A37B74" w:rsidP="009C0798">
      <w:pPr>
        <w:spacing w:line="240" w:lineRule="auto"/>
        <w:rPr>
          <w:rFonts w:ascii="Arial" w:eastAsia="Calibri" w:hAnsi="Arial" w:cs="Arial"/>
          <w:iCs/>
          <w:sz w:val="21"/>
          <w:szCs w:val="21"/>
        </w:rPr>
      </w:pPr>
    </w:p>
    <w:p w14:paraId="36F6DA1A" w14:textId="1F234BB5"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1DB6F794"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 xml:space="preserve">zahtevah in </w:t>
      </w:r>
      <w:r w:rsidR="00CE56C5" w:rsidRPr="00FF2956">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77777777"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Pr="00FF2956"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6DD3015D"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1506C18F"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53FCDF4B"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221E1409"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8">
        <w:r w:rsidR="4B987345" w:rsidRPr="00FF2956">
          <w:rPr>
            <w:rStyle w:val="Hiperpovezava"/>
            <w:rFonts w:ascii="Arial" w:hAnsi="Arial" w:cs="Arial"/>
            <w:sz w:val="21"/>
            <w:szCs w:val="21"/>
          </w:rPr>
          <w:t>https://ejn.gov.si/eJN2</w:t>
        </w:r>
      </w:hyperlink>
      <w:r w:rsidR="4B987345" w:rsidRPr="00FF2956">
        <w:rPr>
          <w:rStyle w:val="Hiperpovezava"/>
          <w:rFonts w:ascii="Arial" w:hAnsi="Arial" w:cs="Arial"/>
          <w:sz w:val="21"/>
          <w:szCs w:val="21"/>
        </w:rPr>
        <w:t xml:space="preserve"> </w:t>
      </w:r>
      <w:r w:rsidR="4B987345" w:rsidRPr="009D366B">
        <w:rPr>
          <w:rFonts w:ascii="Arial" w:hAnsi="Arial" w:cs="Arial"/>
          <w:b/>
          <w:bCs/>
          <w:sz w:val="21"/>
          <w:szCs w:val="21"/>
        </w:rPr>
        <w:t>najkasneje do</w:t>
      </w:r>
      <w:r w:rsidR="005C35DE" w:rsidRPr="009D366B">
        <w:rPr>
          <w:rFonts w:ascii="Arial" w:hAnsi="Arial" w:cs="Arial"/>
          <w:b/>
          <w:bCs/>
          <w:sz w:val="21"/>
          <w:szCs w:val="21"/>
        </w:rPr>
        <w:t xml:space="preserve"> </w:t>
      </w:r>
      <w:r w:rsidR="00D60776">
        <w:rPr>
          <w:rFonts w:ascii="Arial" w:hAnsi="Arial" w:cs="Arial"/>
          <w:b/>
          <w:bCs/>
          <w:sz w:val="21"/>
          <w:szCs w:val="21"/>
        </w:rPr>
        <w:t>31</w:t>
      </w:r>
      <w:r w:rsidR="005C35DE" w:rsidRPr="009D366B">
        <w:rPr>
          <w:rFonts w:ascii="Arial" w:hAnsi="Arial" w:cs="Arial"/>
          <w:b/>
          <w:bCs/>
          <w:sz w:val="21"/>
          <w:szCs w:val="21"/>
        </w:rPr>
        <w:t>.</w:t>
      </w:r>
      <w:r w:rsidR="0087136A" w:rsidRPr="009D366B">
        <w:rPr>
          <w:rFonts w:ascii="Arial" w:hAnsi="Arial" w:cs="Arial"/>
          <w:b/>
          <w:bCs/>
          <w:sz w:val="21"/>
          <w:szCs w:val="21"/>
        </w:rPr>
        <w:t>1</w:t>
      </w:r>
      <w:r w:rsidR="005C35DE" w:rsidRPr="009D366B">
        <w:rPr>
          <w:rFonts w:ascii="Arial" w:hAnsi="Arial" w:cs="Arial"/>
          <w:b/>
          <w:bCs/>
          <w:sz w:val="21"/>
          <w:szCs w:val="21"/>
        </w:rPr>
        <w:t>.</w:t>
      </w:r>
      <w:r w:rsidR="786105CB" w:rsidRPr="009D366B">
        <w:rPr>
          <w:rFonts w:ascii="Arial" w:hAnsi="Arial" w:cs="Arial"/>
          <w:b/>
          <w:bCs/>
          <w:sz w:val="21"/>
          <w:szCs w:val="21"/>
        </w:rPr>
        <w:t>202</w:t>
      </w:r>
      <w:r w:rsidR="00D71F1A" w:rsidRPr="009D366B">
        <w:rPr>
          <w:rFonts w:ascii="Arial" w:hAnsi="Arial" w:cs="Arial"/>
          <w:b/>
          <w:bCs/>
          <w:sz w:val="21"/>
          <w:szCs w:val="21"/>
        </w:rPr>
        <w:t>4</w:t>
      </w:r>
      <w:r w:rsidR="005B52FA" w:rsidRPr="009D366B">
        <w:rPr>
          <w:rFonts w:ascii="Arial" w:hAnsi="Arial" w:cs="Arial"/>
          <w:b/>
          <w:bCs/>
          <w:sz w:val="21"/>
          <w:szCs w:val="21"/>
        </w:rPr>
        <w:t xml:space="preserve"> </w:t>
      </w:r>
      <w:r w:rsidR="4B987345" w:rsidRPr="009D366B">
        <w:rPr>
          <w:rFonts w:ascii="Arial" w:hAnsi="Arial" w:cs="Arial"/>
          <w:b/>
          <w:bCs/>
          <w:sz w:val="21"/>
          <w:szCs w:val="21"/>
        </w:rPr>
        <w:t xml:space="preserve">do </w:t>
      </w:r>
      <w:r w:rsidR="0087136A" w:rsidRPr="009D366B">
        <w:rPr>
          <w:rFonts w:ascii="Arial" w:hAnsi="Arial" w:cs="Arial"/>
          <w:b/>
          <w:bCs/>
          <w:sz w:val="21"/>
          <w:szCs w:val="21"/>
        </w:rPr>
        <w:t>12</w:t>
      </w:r>
      <w:r w:rsidR="4B987345" w:rsidRPr="009D366B">
        <w:rPr>
          <w:rFonts w:ascii="Arial" w:hAnsi="Arial" w:cs="Arial"/>
          <w:b/>
          <w:bCs/>
          <w:sz w:val="21"/>
          <w:szCs w:val="21"/>
        </w:rPr>
        <w:t>:</w:t>
      </w:r>
      <w:r w:rsidR="0087136A" w:rsidRPr="009D366B">
        <w:rPr>
          <w:rFonts w:ascii="Arial" w:hAnsi="Arial" w:cs="Arial"/>
          <w:b/>
          <w:bCs/>
          <w:sz w:val="21"/>
          <w:szCs w:val="21"/>
        </w:rPr>
        <w:t xml:space="preserve">00 </w:t>
      </w:r>
      <w:r w:rsidR="4B987345" w:rsidRPr="009D366B">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0E53A576" w14:textId="77777777" w:rsidR="000F0107" w:rsidRDefault="000F0107" w:rsidP="000F0107">
      <w:pPr>
        <w:spacing w:line="240" w:lineRule="auto"/>
        <w:rPr>
          <w:rFonts w:ascii="Arial" w:eastAsia="Arial" w:hAnsi="Arial" w:cs="Arial"/>
          <w:sz w:val="21"/>
          <w:szCs w:val="21"/>
        </w:rPr>
      </w:pPr>
      <w:r w:rsidRPr="000F0107">
        <w:rPr>
          <w:rFonts w:ascii="Arial" w:eastAsia="Arial" w:hAnsi="Arial" w:cs="Arial"/>
          <w:sz w:val="21"/>
          <w:szCs w:val="21"/>
        </w:rPr>
        <w:t>Dostop do povezave za oddajo elektronske ponudbe v tem postopku javnega naročila je na naslednji povezavi:</w:t>
      </w:r>
    </w:p>
    <w:p w14:paraId="585B2DB8" w14:textId="13381E26" w:rsidR="00C64CFE" w:rsidRPr="000F0107" w:rsidRDefault="002B2D0D" w:rsidP="000F0107">
      <w:pPr>
        <w:spacing w:line="240" w:lineRule="auto"/>
        <w:rPr>
          <w:rFonts w:ascii="Arial" w:eastAsia="Arial" w:hAnsi="Arial" w:cs="Arial"/>
          <w:sz w:val="21"/>
          <w:szCs w:val="21"/>
        </w:rPr>
      </w:pPr>
      <w:hyperlink r:id="rId19" w:history="1">
        <w:r w:rsidR="00C64CFE" w:rsidRPr="0009373E">
          <w:rPr>
            <w:rStyle w:val="Hiperpovezava"/>
            <w:rFonts w:ascii="Arial" w:eastAsia="Arial" w:hAnsi="Arial" w:cs="Arial"/>
            <w:sz w:val="21"/>
            <w:szCs w:val="21"/>
          </w:rPr>
          <w:t>https://ejn.gov.si/ponudba/pages/aktualno/aktualno_jnc_podrobno.xhtml?zadevaId=33569</w:t>
        </w:r>
      </w:hyperlink>
      <w:r w:rsidR="00C64CFE">
        <w:rPr>
          <w:rFonts w:ascii="Arial" w:eastAsia="Arial" w:hAnsi="Arial" w:cs="Arial"/>
          <w:sz w:val="21"/>
          <w:szCs w:val="21"/>
        </w:rPr>
        <w:t xml:space="preserve"> </w:t>
      </w:r>
    </w:p>
    <w:p w14:paraId="21BBFFF2" w14:textId="77777777" w:rsidR="00AF4B9F" w:rsidRPr="00FF2956" w:rsidRDefault="00AF4B9F"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31075419"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dne</w:t>
      </w:r>
      <w:r w:rsidR="005C35DE" w:rsidRPr="009D366B">
        <w:rPr>
          <w:rFonts w:ascii="Arial" w:hAnsi="Arial" w:cs="Arial"/>
          <w:sz w:val="21"/>
          <w:szCs w:val="21"/>
        </w:rPr>
        <w:t xml:space="preserve"> </w:t>
      </w:r>
      <w:r w:rsidR="00D60776">
        <w:rPr>
          <w:rFonts w:ascii="Arial" w:hAnsi="Arial" w:cs="Arial"/>
          <w:b/>
          <w:bCs/>
          <w:sz w:val="21"/>
          <w:szCs w:val="21"/>
        </w:rPr>
        <w:t>31</w:t>
      </w:r>
      <w:r w:rsidR="005C35DE" w:rsidRPr="009D366B">
        <w:rPr>
          <w:rFonts w:ascii="Arial" w:hAnsi="Arial" w:cs="Arial"/>
          <w:b/>
          <w:bCs/>
          <w:sz w:val="21"/>
          <w:szCs w:val="21"/>
        </w:rPr>
        <w:t>.</w:t>
      </w:r>
      <w:r w:rsidR="0087136A" w:rsidRPr="009D366B">
        <w:rPr>
          <w:rFonts w:ascii="Arial" w:hAnsi="Arial" w:cs="Arial"/>
          <w:b/>
          <w:bCs/>
          <w:sz w:val="21"/>
          <w:szCs w:val="21"/>
        </w:rPr>
        <w:t>1</w:t>
      </w:r>
      <w:r w:rsidR="005C35DE" w:rsidRPr="009D366B">
        <w:rPr>
          <w:rFonts w:ascii="Arial" w:hAnsi="Arial" w:cs="Arial"/>
          <w:b/>
          <w:bCs/>
          <w:sz w:val="21"/>
          <w:szCs w:val="21"/>
        </w:rPr>
        <w:t>.</w:t>
      </w:r>
      <w:r w:rsidR="17ADB2F1" w:rsidRPr="009D366B">
        <w:rPr>
          <w:rFonts w:ascii="Arial" w:hAnsi="Arial" w:cs="Arial"/>
          <w:b/>
          <w:bCs/>
          <w:sz w:val="21"/>
          <w:szCs w:val="21"/>
        </w:rPr>
        <w:t>202</w:t>
      </w:r>
      <w:r w:rsidR="00D71F1A" w:rsidRPr="009D366B">
        <w:rPr>
          <w:rFonts w:ascii="Arial" w:hAnsi="Arial" w:cs="Arial"/>
          <w:b/>
          <w:bCs/>
          <w:sz w:val="21"/>
          <w:szCs w:val="21"/>
        </w:rPr>
        <w:t>4</w:t>
      </w:r>
      <w:r w:rsidR="005C35DE" w:rsidRPr="009D366B">
        <w:rPr>
          <w:rFonts w:ascii="Arial" w:hAnsi="Arial" w:cs="Arial"/>
          <w:b/>
          <w:bCs/>
          <w:sz w:val="21"/>
          <w:szCs w:val="21"/>
        </w:rPr>
        <w:t xml:space="preserve"> </w:t>
      </w:r>
      <w:r w:rsidRPr="009D366B">
        <w:rPr>
          <w:rFonts w:ascii="Arial" w:hAnsi="Arial" w:cs="Arial"/>
          <w:sz w:val="21"/>
          <w:szCs w:val="21"/>
        </w:rPr>
        <w:t xml:space="preserve">in se bo začelo </w:t>
      </w:r>
      <w:r w:rsidRPr="009D366B">
        <w:rPr>
          <w:rFonts w:ascii="Arial" w:hAnsi="Arial" w:cs="Arial"/>
          <w:b/>
          <w:bCs/>
          <w:sz w:val="21"/>
          <w:szCs w:val="21"/>
        </w:rPr>
        <w:t xml:space="preserve">ob </w:t>
      </w:r>
      <w:r w:rsidR="0087136A" w:rsidRPr="009D366B">
        <w:rPr>
          <w:rFonts w:ascii="Arial" w:hAnsi="Arial" w:cs="Arial"/>
          <w:b/>
          <w:bCs/>
          <w:sz w:val="21"/>
          <w:szCs w:val="21"/>
        </w:rPr>
        <w:t>13</w:t>
      </w:r>
      <w:r w:rsidR="500A85F8" w:rsidRPr="009D366B">
        <w:rPr>
          <w:rFonts w:ascii="Arial" w:hAnsi="Arial" w:cs="Arial"/>
          <w:b/>
          <w:bCs/>
          <w:sz w:val="21"/>
          <w:szCs w:val="21"/>
        </w:rPr>
        <w:t>:</w:t>
      </w:r>
      <w:r w:rsidR="0087136A" w:rsidRPr="009D366B">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20">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Pr="00FF2956"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0FDC7A93" w:rsidR="00F41C4C" w:rsidRPr="00FF2956" w:rsidRDefault="00F41C4C" w:rsidP="00050D7D">
      <w:pPr>
        <w:pStyle w:val="Naslov1"/>
        <w:rPr>
          <w:rFonts w:ascii="Arial" w:hAnsi="Arial" w:cs="Arial"/>
        </w:rPr>
      </w:pPr>
      <w:bookmarkStart w:id="7" w:name="_Toc117315301"/>
      <w:bookmarkStart w:id="8" w:name="_Toc436916382"/>
      <w:bookmarkStart w:id="9" w:name="_Toc117315302"/>
      <w:r w:rsidRPr="00FF2956">
        <w:rPr>
          <w:rFonts w:ascii="Arial" w:hAnsi="Arial" w:cs="Arial"/>
        </w:rPr>
        <w:t>PREGLED PONUDB</w:t>
      </w:r>
    </w:p>
    <w:p w14:paraId="0804B196" w14:textId="0305068A" w:rsidR="00C52D7F" w:rsidRPr="00FF2956" w:rsidRDefault="00AA6EA4" w:rsidP="005A6602">
      <w:pPr>
        <w:pStyle w:val="Naslov2"/>
      </w:pPr>
      <w:r w:rsidRPr="00FF2956">
        <w:tab/>
      </w:r>
      <w:r w:rsidR="00C52D7F" w:rsidRPr="00FF2956">
        <w:t xml:space="preserve">Tajnost </w:t>
      </w:r>
      <w:bookmarkEnd w:id="7"/>
      <w:r w:rsidR="00C52D7F" w:rsidRPr="00FF2956">
        <w:t>pregledovanja</w:t>
      </w:r>
      <w:bookmarkEnd w:id="8"/>
    </w:p>
    <w:bookmarkEnd w:id="9"/>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77777777" w:rsidR="000B4864" w:rsidRPr="00FF2956" w:rsidRDefault="000B4864" w:rsidP="00AB139A">
      <w:pPr>
        <w:pStyle w:val="Naslov2"/>
      </w:pPr>
      <w:r>
        <w:t>Ogled v fazi preverjanja usposobljenosti</w:t>
      </w:r>
    </w:p>
    <w:p w14:paraId="1400C601" w14:textId="2E36221C" w:rsidR="000B4864" w:rsidRPr="00FF2956" w:rsidRDefault="000B4864" w:rsidP="000B4864">
      <w:pPr>
        <w:tabs>
          <w:tab w:val="left" w:pos="284"/>
          <w:tab w:val="left" w:pos="851"/>
          <w:tab w:val="left" w:pos="1701"/>
        </w:tabs>
        <w:spacing w:line="240" w:lineRule="auto"/>
        <w:rPr>
          <w:rFonts w:ascii="Arial" w:hAnsi="Arial" w:cs="Arial"/>
          <w:sz w:val="21"/>
          <w:szCs w:val="21"/>
        </w:rPr>
      </w:pPr>
      <w:r w:rsidRPr="00BD7F3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74FD050C" w:rsidR="00C52D7F" w:rsidRPr="00FF2956" w:rsidRDefault="00C52D7F" w:rsidP="005A6602">
      <w:pPr>
        <w:pStyle w:val="Naslov2"/>
      </w:pPr>
      <w:r w:rsidRPr="00FF2956">
        <w:t>Dopustne dopolnitve 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049D29A2"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ponudb bo naročnik določil primeren rok, ki bo praviloma znašal </w:t>
      </w:r>
      <w:r w:rsidR="00114156" w:rsidRPr="00FF2956">
        <w:rPr>
          <w:rFonts w:ascii="Arial" w:eastAsia="Calibri" w:hAnsi="Arial" w:cs="Arial"/>
          <w:sz w:val="21"/>
          <w:szCs w:val="21"/>
        </w:rPr>
        <w:t>sedem</w:t>
      </w:r>
      <w:r w:rsidRPr="00FF2956">
        <w:rPr>
          <w:rFonts w:ascii="Arial" w:eastAsia="Calibri" w:hAnsi="Arial" w:cs="Arial"/>
          <w:sz w:val="21"/>
          <w:szCs w:val="21"/>
        </w:rPr>
        <w:t>(</w:t>
      </w:r>
      <w:r w:rsidR="00F512FC" w:rsidRPr="00FF2956">
        <w:rPr>
          <w:rFonts w:ascii="Arial" w:eastAsia="Calibri" w:hAnsi="Arial" w:cs="Arial"/>
          <w:sz w:val="21"/>
          <w:szCs w:val="21"/>
        </w:rPr>
        <w:t>7</w:t>
      </w:r>
      <w:r w:rsidRPr="00FF2956">
        <w:rPr>
          <w:rFonts w:ascii="Arial" w:eastAsia="Calibri" w:hAnsi="Arial" w:cs="Arial"/>
          <w:sz w:val="21"/>
          <w:szCs w:val="21"/>
        </w:rPr>
        <w:t>) delovn</w:t>
      </w:r>
      <w:r w:rsidR="00F512FC" w:rsidRPr="00FF2956">
        <w:rPr>
          <w:rFonts w:ascii="Arial" w:eastAsia="Calibri" w:hAnsi="Arial" w:cs="Arial"/>
          <w:sz w:val="21"/>
          <w:szCs w:val="21"/>
        </w:rPr>
        <w:t>ih</w:t>
      </w:r>
      <w:r w:rsidRPr="00FF2956">
        <w:rPr>
          <w:rFonts w:ascii="Arial" w:eastAsia="Calibri" w:hAnsi="Arial" w:cs="Arial"/>
          <w:sz w:val="21"/>
          <w:szCs w:val="21"/>
        </w:rPr>
        <w:t xml:space="preserve"> dni</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10" w:name="_Toc436916366"/>
      <w:r w:rsidRPr="00FF2956">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6AE416BB" w:rsidR="00871D0F" w:rsidRPr="00FF2956" w:rsidRDefault="00871D0F"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37654621"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A2E5B85"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6C537D">
        <w:rPr>
          <w:rFonts w:ascii="Arial" w:eastAsia="Cambria" w:hAnsi="Arial"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11" w:name="_Ref116971046"/>
      <w:bookmarkStart w:id="12" w:name="_Toc117315310"/>
      <w:bookmarkStart w:id="13" w:name="_Ref285192842"/>
      <w:bookmarkStart w:id="14"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5" w:name="_Toc217443852"/>
      <w:bookmarkStart w:id="16" w:name="_Toc340575994"/>
      <w:bookmarkStart w:id="17" w:name="_Toc436916389"/>
      <w:bookmarkEnd w:id="11"/>
      <w:bookmarkEnd w:id="12"/>
      <w:bookmarkEnd w:id="13"/>
      <w:bookmarkEnd w:id="14"/>
      <w:r w:rsidRPr="00FF2956">
        <w:t xml:space="preserve">Zmanjšanje naročenih </w:t>
      </w:r>
      <w:bookmarkEnd w:id="15"/>
      <w:bookmarkEnd w:id="16"/>
      <w:bookmarkEnd w:id="17"/>
      <w:r w:rsidR="0053122D" w:rsidRPr="00FF2956">
        <w:t>dobav/</w:t>
      </w:r>
      <w:r w:rsidRPr="00FF2956">
        <w:t>storitev</w:t>
      </w:r>
    </w:p>
    <w:p w14:paraId="3D96B77C" w14:textId="77777777"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8" w:name="_Toc142457717"/>
      <w:bookmarkStart w:id="19" w:name="_Toc217443849"/>
      <w:bookmarkStart w:id="20"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p>
    <w:p w14:paraId="5A09E6BD" w14:textId="77777777" w:rsidR="00C52D7F" w:rsidRPr="00FF2956" w:rsidRDefault="00C52D7F" w:rsidP="005A6602">
      <w:pPr>
        <w:pStyle w:val="Naslov2"/>
      </w:pPr>
      <w:bookmarkStart w:id="21" w:name="_Toc436916390"/>
      <w:r w:rsidRPr="00FF2956">
        <w:t>Dodatna naročil</w:t>
      </w:r>
      <w:bookmarkEnd w:id="18"/>
      <w:bookmarkEnd w:id="19"/>
      <w:r w:rsidRPr="00FF2956">
        <w:t>a</w:t>
      </w:r>
      <w:bookmarkEnd w:id="20"/>
      <w:bookmarkEnd w:id="21"/>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2" w:name="_Hlk147409175"/>
      <w:r w:rsidRPr="00FF2956">
        <w:t>Podpis pogodbe</w:t>
      </w:r>
    </w:p>
    <w:bookmarkEnd w:id="22"/>
    <w:p w14:paraId="7A412B9C" w14:textId="2C78E074" w:rsidR="2F1F1AEF" w:rsidRPr="00FF2956" w:rsidRDefault="2F1F1AEF" w:rsidP="38BF4FCA">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13A5A9A8"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Naročnik lahko od ponudnika, ki v predmetnem postopku javnega naročila odstopi od namere za sklenitev pogodbe,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35FCC5AF" w14:textId="7A029ADC"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3" w:name="_Toc436916380"/>
      <w:r w:rsidRPr="00FF2956">
        <w:lastRenderedPageBreak/>
        <w:t>Pravno varstvo</w:t>
      </w:r>
      <w:bookmarkEnd w:id="23"/>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52041C28"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FF2956" w:rsidRDefault="00F41C4C" w:rsidP="00050D7D">
      <w:pPr>
        <w:pStyle w:val="Naslov1"/>
        <w:rPr>
          <w:rFonts w:ascii="Arial" w:hAnsi="Arial" w:cs="Arial"/>
        </w:rPr>
      </w:pPr>
      <w:bookmarkStart w:id="24" w:name="_Ref116971066"/>
      <w:bookmarkStart w:id="25" w:name="_Toc117315311"/>
      <w:bookmarkStart w:id="26" w:name="_Toc117315291"/>
      <w:bookmarkEnd w:id="10"/>
      <w:r w:rsidRPr="00FF2956">
        <w:rPr>
          <w:rFonts w:ascii="Arial" w:hAnsi="Arial" w:cs="Arial"/>
        </w:rPr>
        <w:t>FINANČNA ZAVAROVANJA</w:t>
      </w:r>
    </w:p>
    <w:p w14:paraId="4FA85BD4" w14:textId="617D50C8"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p>
    <w:p w14:paraId="077729C2" w14:textId="50AAD72A"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ki ima sedež v </w:t>
      </w:r>
      <w:r w:rsidR="13A95F36" w:rsidRPr="6EB452DE">
        <w:rPr>
          <w:rFonts w:ascii="Arial" w:hAnsi="Arial" w:cs="Arial"/>
          <w:sz w:val="21"/>
          <w:szCs w:val="21"/>
        </w:rPr>
        <w:t>R</w:t>
      </w:r>
      <w:r w:rsidR="05549312" w:rsidRPr="6EB452DE">
        <w:rPr>
          <w:rFonts w:ascii="Arial" w:hAnsi="Arial" w:cs="Arial"/>
          <w:sz w:val="21"/>
          <w:szCs w:val="21"/>
        </w:rPr>
        <w:t>epubliki Sloveniji.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011723" w:rsidRPr="6EB452DE">
        <w:rPr>
          <w:rFonts w:ascii="Arial" w:hAnsi="Arial" w:cs="Arial"/>
          <w:b/>
          <w:bCs/>
          <w:sz w:val="21"/>
          <w:szCs w:val="21"/>
        </w:rPr>
        <w:t>50.000</w:t>
      </w:r>
      <w:r w:rsidR="002024CD" w:rsidRPr="6EB452DE">
        <w:rPr>
          <w:rFonts w:ascii="Arial" w:hAnsi="Arial" w:cs="Arial"/>
          <w:sz w:val="21"/>
          <w:szCs w:val="21"/>
        </w:rPr>
        <w:t> </w:t>
      </w:r>
      <w:r w:rsidRPr="6EB452DE">
        <w:rPr>
          <w:rFonts w:ascii="Arial" w:hAnsi="Arial" w:cs="Arial"/>
          <w:b/>
          <w:bCs/>
          <w:sz w:val="21"/>
          <w:szCs w:val="21"/>
        </w:rPr>
        <w:t>€</w:t>
      </w:r>
      <w:r w:rsidRPr="6EB452DE">
        <w:rPr>
          <w:rFonts w:ascii="Arial" w:hAnsi="Arial" w:cs="Arial"/>
          <w:sz w:val="21"/>
          <w:szCs w:val="21"/>
        </w:rPr>
        <w:t xml:space="preserve"> z dobo veljavnosti najmanj </w:t>
      </w:r>
      <w:r w:rsidR="00147606" w:rsidRPr="6EB452DE">
        <w:rPr>
          <w:rFonts w:ascii="Arial" w:hAnsi="Arial" w:cs="Arial"/>
          <w:sz w:val="21"/>
          <w:szCs w:val="21"/>
        </w:rPr>
        <w:t xml:space="preserve">do </w:t>
      </w:r>
      <w:r w:rsidR="00D64861" w:rsidRPr="00FC221A">
        <w:rPr>
          <w:rFonts w:ascii="Arial" w:hAnsi="Arial" w:cs="Arial"/>
          <w:b/>
          <w:bCs/>
          <w:sz w:val="21"/>
          <w:szCs w:val="21"/>
        </w:rPr>
        <w:t>30</w:t>
      </w:r>
      <w:r w:rsidR="00147606" w:rsidRPr="00FC221A">
        <w:rPr>
          <w:rFonts w:ascii="Arial" w:hAnsi="Arial" w:cs="Arial"/>
          <w:b/>
          <w:bCs/>
          <w:sz w:val="21"/>
          <w:szCs w:val="21"/>
        </w:rPr>
        <w:t>.</w:t>
      </w:r>
      <w:r w:rsidR="00D64861" w:rsidRPr="00FC221A">
        <w:rPr>
          <w:rFonts w:ascii="Arial" w:hAnsi="Arial" w:cs="Arial"/>
          <w:b/>
          <w:bCs/>
          <w:sz w:val="21"/>
          <w:szCs w:val="21"/>
        </w:rPr>
        <w:t>4</w:t>
      </w:r>
      <w:r w:rsidR="00147606" w:rsidRPr="00FC221A">
        <w:rPr>
          <w:rFonts w:ascii="Arial" w:hAnsi="Arial" w:cs="Arial"/>
          <w:b/>
          <w:bCs/>
          <w:sz w:val="21"/>
          <w:szCs w:val="21"/>
        </w:rPr>
        <w:t>.202</w:t>
      </w:r>
      <w:r w:rsidR="0040577E" w:rsidRPr="00FC221A">
        <w:rPr>
          <w:rFonts w:ascii="Arial" w:hAnsi="Arial" w:cs="Arial"/>
          <w:b/>
          <w:bCs/>
          <w:sz w:val="21"/>
          <w:szCs w:val="21"/>
        </w:rPr>
        <w:t>4</w:t>
      </w:r>
      <w:r w:rsidRPr="00FC221A">
        <w:rPr>
          <w:rFonts w:ascii="Arial" w:hAnsi="Arial" w:cs="Arial"/>
          <w:sz w:val="21"/>
          <w:szCs w:val="21"/>
        </w:rPr>
        <w:t xml:space="preserve">. </w:t>
      </w:r>
    </w:p>
    <w:p w14:paraId="67BC91AD" w14:textId="77777777" w:rsidR="009F65FC" w:rsidRPr="00FF2956" w:rsidRDefault="009F65FC" w:rsidP="009C0798">
      <w:pPr>
        <w:spacing w:line="240" w:lineRule="auto"/>
        <w:rPr>
          <w:rFonts w:ascii="Arial" w:hAnsi="Arial" w:cs="Arial"/>
          <w:sz w:val="21"/>
          <w:szCs w:val="21"/>
        </w:rPr>
      </w:pPr>
    </w:p>
    <w:p w14:paraId="52797B4A" w14:textId="67DE7518"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241713">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0F30DC03"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11924075"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47EC6646" w:rsidR="009F65FC" w:rsidRPr="00FF2956" w:rsidRDefault="7A252873"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2FF78B83"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ki ima sedež v </w:t>
      </w:r>
      <w:r w:rsidR="1E8ABDE6" w:rsidRPr="00FF2956">
        <w:rPr>
          <w:rFonts w:ascii="Arial" w:eastAsia="Verdana" w:hAnsi="Arial" w:cs="Arial"/>
          <w:sz w:val="21"/>
          <w:szCs w:val="21"/>
        </w:rPr>
        <w:t>R</w:t>
      </w:r>
      <w:r w:rsidR="10D6EC2F" w:rsidRPr="00FF2956">
        <w:rPr>
          <w:rFonts w:ascii="Arial" w:eastAsia="Verdana" w:hAnsi="Arial" w:cs="Arial"/>
          <w:sz w:val="21"/>
          <w:szCs w:val="21"/>
        </w:rPr>
        <w:t xml:space="preserve">epubliki Sloveniji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w:t>
      </w:r>
      <w:r w:rsidRPr="00FF2956">
        <w:rPr>
          <w:rFonts w:ascii="Arial" w:eastAsia="Verdana" w:hAnsi="Arial" w:cs="Arial"/>
          <w:sz w:val="21"/>
          <w:szCs w:val="21"/>
        </w:rPr>
        <w:lastRenderedPageBreak/>
        <w:t>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24418C9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516ECCC0" w14:textId="40E86255" w:rsidR="4FEDABA3" w:rsidRPr="00FF2956" w:rsidRDefault="4FEDABA3" w:rsidP="00A869D8">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0752CD6" w14:textId="1F9FF7E6"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5858BDC4" w14:textId="4B519204"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3A194003" w14:textId="52ECDAFF"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pravilno izpolnil svojih pogodbenih obveznosti v skladu z določili pogodbe ali</w:t>
      </w:r>
    </w:p>
    <w:p w14:paraId="1B479EA5" w14:textId="397C233D"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Smiselno enako velja, če bi garancija za dobro izvedbo pogodbenih obveznosti postala neunovčljiva ali neveljavna iz kateregakoli razloga.</w:t>
      </w:r>
    </w:p>
    <w:p w14:paraId="7E57E571" w14:textId="1ED7A073" w:rsidR="009609C4" w:rsidRPr="00FF2956" w:rsidRDefault="009609C4" w:rsidP="009C0798">
      <w:pPr>
        <w:spacing w:line="240" w:lineRule="auto"/>
        <w:rPr>
          <w:rFonts w:ascii="Arial" w:eastAsia="Verdana" w:hAnsi="Arial" w:cs="Arial"/>
          <w:sz w:val="21"/>
          <w:szCs w:val="21"/>
        </w:rPr>
      </w:pPr>
    </w:p>
    <w:p w14:paraId="51331459" w14:textId="229FDD50" w:rsidR="009609C4" w:rsidRPr="00FF2956" w:rsidRDefault="009609C4" w:rsidP="009C0798">
      <w:pPr>
        <w:spacing w:line="240" w:lineRule="auto"/>
        <w:rPr>
          <w:rFonts w:ascii="Arial" w:eastAsia="Verdana" w:hAnsi="Arial" w:cs="Arial"/>
          <w:sz w:val="21"/>
          <w:szCs w:val="21"/>
        </w:rPr>
      </w:pPr>
      <w:r w:rsidRPr="00FF2956">
        <w:rPr>
          <w:rFonts w:ascii="Arial" w:eastAsia="Verdana" w:hAnsi="Arial" w:cs="Arial"/>
          <w:sz w:val="21"/>
          <w:szCs w:val="21"/>
        </w:rPr>
        <w:t>Bančna garancija za dobro izvedbo pogodbenih obveznosti se lahko ustrezno znižuje glede na posamezne pogodbene prevzeme.</w:t>
      </w:r>
    </w:p>
    <w:p w14:paraId="25A8FA18" w14:textId="7A94FD8F"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37B2782C"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Izbrani ponudnik bo moral naročniku najkasneje v roku 1</w:t>
      </w:r>
      <w:r w:rsidR="005F7A93"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dni od </w:t>
      </w:r>
      <w:r w:rsidR="00067B37" w:rsidRPr="00FF2956">
        <w:rPr>
          <w:rFonts w:ascii="Arial" w:eastAsiaTheme="minorEastAsia" w:hAnsi="Arial" w:cs="Arial"/>
          <w:color w:val="000000" w:themeColor="text1"/>
          <w:sz w:val="21"/>
          <w:szCs w:val="21"/>
          <w:lang w:eastAsia="en-US"/>
        </w:rPr>
        <w:t xml:space="preserve">posameznega </w:t>
      </w:r>
      <w:r w:rsidRPr="00FF2956">
        <w:rPr>
          <w:rFonts w:ascii="Arial" w:eastAsiaTheme="minorEastAsia" w:hAnsi="Arial" w:cs="Arial"/>
          <w:color w:val="000000" w:themeColor="text1"/>
          <w:sz w:val="21"/>
          <w:szCs w:val="21"/>
          <w:lang w:eastAsia="en-US"/>
        </w:rPr>
        <w:t>pogodbenega prevzema</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 xml:space="preserve">prvovrstne banke ali zavarovalnice, ki ima sedež v Republiki Sloveniji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posameznega </w:t>
      </w:r>
      <w:r w:rsidR="00F25F03" w:rsidRPr="00FF2956">
        <w:rPr>
          <w:rFonts w:ascii="Arial" w:eastAsiaTheme="minorEastAsia" w:hAnsi="Arial" w:cs="Arial"/>
          <w:color w:val="000000" w:themeColor="text1"/>
          <w:sz w:val="21"/>
          <w:szCs w:val="21"/>
          <w:lang w:eastAsia="en-US"/>
        </w:rPr>
        <w:t xml:space="preserve">vmesnega </w:t>
      </w:r>
      <w:r w:rsidR="00067B37" w:rsidRPr="00FF2956">
        <w:rPr>
          <w:rFonts w:ascii="Arial" w:eastAsiaTheme="minorEastAsia" w:hAnsi="Arial" w:cs="Arial"/>
          <w:color w:val="000000" w:themeColor="text1"/>
          <w:sz w:val="21"/>
          <w:szCs w:val="21"/>
          <w:lang w:eastAsia="en-US"/>
        </w:rPr>
        <w:t>prevzema</w:t>
      </w:r>
      <w:r w:rsidR="47B158A2" w:rsidRPr="00FF2956">
        <w:rPr>
          <w:rFonts w:ascii="Arial" w:eastAsiaTheme="minorEastAsia" w:hAnsi="Arial" w:cs="Arial"/>
          <w:color w:val="000000" w:themeColor="text1"/>
          <w:sz w:val="21"/>
          <w:szCs w:val="21"/>
          <w:lang w:eastAsia="en-US"/>
        </w:rPr>
        <w:t xml:space="preserve"> 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2B718AD1"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007C1FEB">
        <w:rPr>
          <w:rFonts w:ascii="Arial" w:hAnsi="Arial" w:cs="Arial"/>
          <w:b/>
          <w:bCs/>
          <w:sz w:val="21"/>
          <w:szCs w:val="21"/>
        </w:rPr>
        <w:t xml:space="preserve">Finančno zavarovanje za </w:t>
      </w:r>
      <w:r w:rsidR="006E0AEE">
        <w:rPr>
          <w:rFonts w:ascii="Arial" w:hAnsi="Arial" w:cs="Arial"/>
          <w:b/>
          <w:bCs/>
          <w:sz w:val="21"/>
          <w:szCs w:val="21"/>
        </w:rPr>
        <w:t>vračilo</w:t>
      </w:r>
      <w:r w:rsidRPr="007C1FEB">
        <w:rPr>
          <w:rFonts w:ascii="Arial" w:hAnsi="Arial" w:cs="Arial"/>
          <w:b/>
          <w:bCs/>
          <w:sz w:val="21"/>
          <w:szCs w:val="21"/>
        </w:rPr>
        <w:t xml:space="preserve"> predplačila</w:t>
      </w:r>
      <w:r w:rsidR="00962AD7">
        <w:rPr>
          <w:rFonts w:ascii="Arial" w:hAnsi="Arial" w:cs="Arial"/>
          <w:b/>
          <w:bCs/>
          <w:sz w:val="21"/>
          <w:szCs w:val="21"/>
        </w:rPr>
        <w:t xml:space="preserve"> - avansa</w:t>
      </w:r>
      <w:r w:rsidRPr="007C1FEB">
        <w:rPr>
          <w:rFonts w:ascii="Arial" w:hAnsi="Arial" w:cs="Arial"/>
          <w:b/>
          <w:bCs/>
          <w:sz w:val="21"/>
          <w:szCs w:val="21"/>
        </w:rPr>
        <w:t> </w:t>
      </w:r>
    </w:p>
    <w:p w14:paraId="08893BA4" w14:textId="5AA1E605" w:rsidR="00C23508" w:rsidRDefault="00C23508" w:rsidP="00D64861">
      <w:pPr>
        <w:spacing w:line="240" w:lineRule="auto"/>
        <w:rPr>
          <w:rFonts w:ascii="Arial" w:hAnsi="Arial" w:cs="Arial"/>
          <w:sz w:val="21"/>
          <w:szCs w:val="21"/>
        </w:rPr>
      </w:pPr>
      <w:r w:rsidRPr="00C23508">
        <w:rPr>
          <w:rFonts w:ascii="Arial" w:hAnsi="Arial" w:cs="Arial"/>
          <w:sz w:val="21"/>
          <w:szCs w:val="21"/>
        </w:rPr>
        <w:t xml:space="preserve">Izbrani ponudnik bo moral </w:t>
      </w:r>
      <w:r w:rsidR="00B2101E" w:rsidRPr="00B2101E">
        <w:rPr>
          <w:rFonts w:ascii="Arial" w:hAnsi="Arial" w:cs="Arial"/>
          <w:sz w:val="21"/>
          <w:szCs w:val="21"/>
        </w:rPr>
        <w:t>kot pogoj za plačilo pre</w:t>
      </w:r>
      <w:r w:rsidR="00B2101E">
        <w:rPr>
          <w:rFonts w:ascii="Arial" w:hAnsi="Arial" w:cs="Arial"/>
          <w:sz w:val="21"/>
          <w:szCs w:val="21"/>
        </w:rPr>
        <w:t>d</w:t>
      </w:r>
      <w:r w:rsidR="00B2101E" w:rsidRPr="00B2101E">
        <w:rPr>
          <w:rFonts w:ascii="Arial" w:hAnsi="Arial" w:cs="Arial"/>
          <w:sz w:val="21"/>
          <w:szCs w:val="21"/>
        </w:rPr>
        <w:t xml:space="preserve">plačila (avansa) </w:t>
      </w:r>
      <w:r w:rsidRPr="00C23508">
        <w:rPr>
          <w:rFonts w:ascii="Arial" w:hAnsi="Arial" w:cs="Arial"/>
          <w:sz w:val="21"/>
          <w:szCs w:val="21"/>
        </w:rPr>
        <w:t xml:space="preserve">naročniku izročiti bančno garancijo za vračilo avansa. Bančna garancija mora biti izdana za celotni znesek avansa, z veljavnostjo enako pogodbenemu roku. V primeru podaljšanja </w:t>
      </w:r>
      <w:r w:rsidR="00A81560" w:rsidRPr="00A81560">
        <w:rPr>
          <w:rFonts w:ascii="Arial" w:hAnsi="Arial" w:cs="Arial"/>
          <w:sz w:val="21"/>
          <w:szCs w:val="21"/>
        </w:rPr>
        <w:t xml:space="preserve">pogodbenega </w:t>
      </w:r>
      <w:r w:rsidRPr="00C23508">
        <w:rPr>
          <w:rFonts w:ascii="Arial" w:hAnsi="Arial" w:cs="Arial"/>
          <w:sz w:val="21"/>
          <w:szCs w:val="21"/>
        </w:rPr>
        <w:t>roka, se ustrezno podaljša tudi garancija.</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lastRenderedPageBreak/>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 v državi naročnika ali</w:t>
      </w:r>
    </w:p>
    <w:p w14:paraId="0D1E65AD"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33E79189"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xml:space="preserve">Garancija mora biti vsebinsko in pomensko enaka vzorcu garancije za vračilo avansa, ki </w:t>
      </w:r>
      <w:r w:rsidR="001D73F8" w:rsidRPr="001D73F8">
        <w:rPr>
          <w:rFonts w:ascii="Arial" w:hAnsi="Arial" w:cs="Arial"/>
          <w:sz w:val="21"/>
          <w:szCs w:val="21"/>
        </w:rPr>
        <w:t>je določen v Dokumentaciji v zvezi z oddajo javnega naročila (Obrazec 13). </w:t>
      </w:r>
      <w:r w:rsidRPr="00C23508">
        <w:rPr>
          <w:rFonts w:ascii="Arial" w:hAnsi="Arial" w:cs="Arial"/>
          <w:sz w:val="21"/>
          <w:szCs w:val="21"/>
        </w:rPr>
        <w:t>ter posredovana na naslov naročnika</w:t>
      </w:r>
      <w:r w:rsidR="00283A65">
        <w:rPr>
          <w:rFonts w:ascii="Arial" w:hAnsi="Arial" w:cs="Arial"/>
          <w:sz w:val="21"/>
          <w:szCs w:val="21"/>
        </w:rPr>
        <w:t>.</w:t>
      </w:r>
    </w:p>
    <w:p w14:paraId="7B278CF5" w14:textId="2F94C1DD"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p>
    <w:p w14:paraId="7D7A297A" w14:textId="6C20F523" w:rsidR="0098143F" w:rsidRPr="00FF2956"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1B589015" w14:textId="6B8978B4" w:rsidR="00322993" w:rsidRPr="00FF2956" w:rsidRDefault="00322993" w:rsidP="00050D7D">
      <w:pPr>
        <w:pStyle w:val="Naslov1"/>
        <w:rPr>
          <w:rFonts w:ascii="Arial" w:hAnsi="Arial" w:cs="Arial"/>
        </w:rPr>
      </w:pPr>
      <w:bookmarkStart w:id="27" w:name="_Toc442437861"/>
      <w:bookmarkStart w:id="28" w:name="_Ref51313008"/>
      <w:bookmarkStart w:id="29" w:name="_Ref51667971"/>
      <w:bookmarkEnd w:id="24"/>
      <w:bookmarkEnd w:id="25"/>
      <w:bookmarkEnd w:id="26"/>
      <w:r w:rsidRPr="00FF2956">
        <w:rPr>
          <w:rFonts w:ascii="Arial" w:hAnsi="Arial" w:cs="Arial"/>
        </w:rPr>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42CE877C"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F240B3">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0744B35"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535243">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00F5B0E0"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Pr>
          <w:rFonts w:ascii="Arial" w:hAnsi="Arial" w:cs="Arial"/>
          <w:sz w:val="21"/>
          <w:szCs w:val="21"/>
        </w:rPr>
        <w:t>ponudb</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FF2956">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5DFF81D" w:rsidR="00FD4B9B" w:rsidRPr="00FF2956"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5B316CF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714DC207" w14:textId="5FEBADF3" w:rsidR="000D77D8" w:rsidRPr="00FF2956" w:rsidRDefault="002C24D4" w:rsidP="000D77D8">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Celotni letni prihodki gospodarskega subjekta v vsakem izmed zadnjih dveh poslovnih let (2021 in 2022) morajo biti najmanj v višini 1</w:t>
      </w:r>
      <w:r w:rsidR="00C95994">
        <w:rPr>
          <w:rFonts w:ascii="Arial" w:hAnsi="Arial" w:cs="Arial"/>
          <w:color w:val="000000"/>
          <w:sz w:val="21"/>
          <w:szCs w:val="21"/>
        </w:rPr>
        <w:t>0</w:t>
      </w:r>
      <w:r w:rsidRPr="00FF2956">
        <w:rPr>
          <w:rFonts w:ascii="Arial" w:hAnsi="Arial" w:cs="Arial"/>
          <w:color w:val="000000"/>
          <w:sz w:val="21"/>
          <w:szCs w:val="21"/>
        </w:rPr>
        <w:t>.000.000,00 EUR / leto</w:t>
      </w:r>
      <w:r w:rsidR="000D77D8" w:rsidRPr="00FF2956">
        <w:rPr>
          <w:rFonts w:ascii="Arial" w:hAnsi="Arial" w:cs="Arial"/>
          <w:color w:val="000000"/>
          <w:sz w:val="21"/>
          <w:szCs w:val="21"/>
        </w:rPr>
        <w:t xml:space="preserve">. </w:t>
      </w:r>
    </w:p>
    <w:p w14:paraId="5C665E09" w14:textId="77777777" w:rsidR="00F210DD" w:rsidRPr="00FF2956" w:rsidRDefault="00F210DD" w:rsidP="00F210DD">
      <w:pPr>
        <w:spacing w:line="240" w:lineRule="auto"/>
        <w:ind w:firstLine="360"/>
        <w:rPr>
          <w:rFonts w:ascii="Arial" w:hAnsi="Arial" w:cs="Arial"/>
          <w:b/>
          <w:sz w:val="21"/>
          <w:szCs w:val="21"/>
        </w:rPr>
      </w:pPr>
    </w:p>
    <w:p w14:paraId="6400E975" w14:textId="595CE913" w:rsidR="00F210DD" w:rsidRPr="00FF2956" w:rsidRDefault="00F210DD" w:rsidP="00F210DD">
      <w:pPr>
        <w:spacing w:line="240" w:lineRule="auto"/>
        <w:ind w:firstLine="360"/>
        <w:rPr>
          <w:rFonts w:ascii="Arial" w:hAnsi="Arial" w:cs="Arial"/>
          <w:b/>
          <w:sz w:val="21"/>
          <w:szCs w:val="21"/>
        </w:rPr>
      </w:pPr>
      <w:r w:rsidRPr="00FF2956">
        <w:rPr>
          <w:rFonts w:ascii="Arial" w:hAnsi="Arial" w:cs="Arial"/>
          <w:b/>
          <w:sz w:val="21"/>
          <w:szCs w:val="21"/>
        </w:rPr>
        <w:t>DOKAZILO:</w:t>
      </w:r>
    </w:p>
    <w:p w14:paraId="12092026" w14:textId="5E9B7AC7" w:rsidR="00F210DD" w:rsidRPr="00FF2956" w:rsidRDefault="005F7803" w:rsidP="00F210DD">
      <w:pPr>
        <w:spacing w:line="240" w:lineRule="auto"/>
        <w:ind w:left="426"/>
        <w:rPr>
          <w:rFonts w:ascii="Arial" w:hAnsi="Arial" w:cs="Arial"/>
          <w:b/>
          <w:sz w:val="21"/>
          <w:szCs w:val="21"/>
        </w:rPr>
      </w:pPr>
      <w:r>
        <w:rPr>
          <w:rFonts w:ascii="Arial" w:hAnsi="Arial" w:cs="Arial"/>
          <w:sz w:val="21"/>
          <w:szCs w:val="21"/>
        </w:rPr>
        <w:t>Predložen</w:t>
      </w:r>
      <w:r w:rsidR="00F210DD" w:rsidRPr="00FF2956">
        <w:rPr>
          <w:rFonts w:ascii="Arial" w:hAnsi="Arial" w:cs="Arial"/>
          <w:sz w:val="21"/>
          <w:szCs w:val="21"/>
        </w:rPr>
        <w:t xml:space="preserve"> </w:t>
      </w:r>
      <w:r w:rsidR="00F210DD" w:rsidRPr="00FF2956">
        <w:rPr>
          <w:rFonts w:ascii="Arial" w:hAnsi="Arial" w:cs="Arial"/>
          <w:b/>
          <w:sz w:val="21"/>
          <w:szCs w:val="21"/>
        </w:rPr>
        <w:t xml:space="preserve">obrazec ESPD </w:t>
      </w:r>
      <w:r w:rsidRPr="005F7803">
        <w:rPr>
          <w:rFonts w:ascii="Arial" w:hAnsi="Arial" w:cs="Arial"/>
          <w:sz w:val="21"/>
          <w:szCs w:val="21"/>
        </w:rPr>
        <w:t xml:space="preserve">+ </w:t>
      </w:r>
      <w:r>
        <w:rPr>
          <w:rFonts w:ascii="Arial" w:hAnsi="Arial" w:cs="Arial"/>
          <w:sz w:val="21"/>
          <w:szCs w:val="21"/>
        </w:rPr>
        <w:t xml:space="preserve">izpolnjena tabela v </w:t>
      </w:r>
      <w:r w:rsidR="002B2D0D">
        <w:rPr>
          <w:rFonts w:ascii="Arial" w:hAnsi="Arial" w:cs="Arial"/>
          <w:sz w:val="21"/>
          <w:szCs w:val="21"/>
        </w:rPr>
        <w:t>Ponudbi</w:t>
      </w:r>
      <w:r>
        <w:rPr>
          <w:rFonts w:ascii="Arial" w:hAnsi="Arial" w:cs="Arial"/>
          <w:sz w:val="21"/>
          <w:szCs w:val="21"/>
        </w:rPr>
        <w:t xml:space="preserve"> (Obrazec 1), kamor ponudnik vpiše zahtevane podatke.</w:t>
      </w:r>
      <w:r w:rsidR="00275A4D" w:rsidRPr="00275A4D">
        <w:rPr>
          <w:rFonts w:ascii="Roboto" w:hAnsi="Roboto"/>
          <w:color w:val="333333"/>
          <w:sz w:val="18"/>
          <w:szCs w:val="18"/>
          <w:shd w:val="clear" w:color="auto" w:fill="FFFFFF"/>
        </w:rPr>
        <w:t xml:space="preserve"> </w:t>
      </w:r>
      <w:r w:rsidR="00275A4D" w:rsidRPr="00275A4D">
        <w:rPr>
          <w:rFonts w:ascii="Arial" w:hAnsi="Arial" w:cs="Arial"/>
          <w:sz w:val="21"/>
          <w:szCs w:val="21"/>
        </w:rPr>
        <w:t>S predložitvijo ESPD obrazca gospodarski subjekt izjavlja, da v celoti izpolnjuje predmetni pogoj. </w:t>
      </w:r>
    </w:p>
    <w:p w14:paraId="032301D6" w14:textId="77777777" w:rsidR="00F210DD" w:rsidRPr="00FF2956" w:rsidRDefault="00F210DD" w:rsidP="00F210DD">
      <w:pPr>
        <w:spacing w:line="240" w:lineRule="auto"/>
        <w:ind w:firstLine="426"/>
        <w:rPr>
          <w:rFonts w:ascii="Arial" w:hAnsi="Arial" w:cs="Arial"/>
          <w:sz w:val="21"/>
          <w:szCs w:val="21"/>
        </w:rPr>
      </w:pPr>
    </w:p>
    <w:p w14:paraId="710A32C6" w14:textId="2EF33E0C" w:rsidR="00F210DD" w:rsidRDefault="005F7803" w:rsidP="00F210DD">
      <w:pPr>
        <w:spacing w:line="240" w:lineRule="auto"/>
        <w:ind w:left="426"/>
        <w:rPr>
          <w:rFonts w:ascii="Arial" w:hAnsi="Arial" w:cs="Arial"/>
          <w:sz w:val="21"/>
          <w:szCs w:val="21"/>
        </w:rPr>
      </w:pPr>
      <w:r>
        <w:rPr>
          <w:rFonts w:ascii="Arial" w:hAnsi="Arial" w:cs="Arial"/>
          <w:color w:val="000000"/>
          <w:sz w:val="21"/>
          <w:szCs w:val="21"/>
        </w:rPr>
        <w:t>I</w:t>
      </w:r>
      <w:r w:rsidRPr="005F7803">
        <w:rPr>
          <w:rFonts w:ascii="Arial" w:hAnsi="Arial" w:cs="Arial"/>
          <w:color w:val="000000"/>
          <w:sz w:val="21"/>
          <w:szCs w:val="21"/>
        </w:rPr>
        <w:t xml:space="preserve">zpolnjena tabela v </w:t>
      </w:r>
      <w:r w:rsidR="002B2D0D">
        <w:rPr>
          <w:rFonts w:ascii="Arial" w:hAnsi="Arial" w:cs="Arial"/>
          <w:color w:val="000000"/>
          <w:sz w:val="21"/>
          <w:szCs w:val="21"/>
        </w:rPr>
        <w:t>Ponudbi</w:t>
      </w:r>
      <w:r w:rsidRPr="005F7803">
        <w:rPr>
          <w:rFonts w:ascii="Arial" w:hAnsi="Arial" w:cs="Arial"/>
          <w:color w:val="000000"/>
          <w:sz w:val="21"/>
          <w:szCs w:val="21"/>
        </w:rPr>
        <w:t xml:space="preserve"> </w:t>
      </w:r>
      <w:r>
        <w:rPr>
          <w:rFonts w:ascii="Arial" w:hAnsi="Arial" w:cs="Arial"/>
          <w:color w:val="000000"/>
          <w:sz w:val="21"/>
          <w:szCs w:val="21"/>
        </w:rPr>
        <w:t xml:space="preserve">(Obrazec 1) </w:t>
      </w:r>
      <w:r w:rsidR="00F210DD" w:rsidRPr="00FF2956">
        <w:rPr>
          <w:rFonts w:ascii="Arial" w:hAnsi="Arial" w:cs="Arial"/>
          <w:color w:val="000000"/>
          <w:sz w:val="21"/>
          <w:szCs w:val="21"/>
        </w:rPr>
        <w:t xml:space="preserve">mora vsebovati vse potrebne podatke, da lahko naročnik v uradni evidenci preveri izpolnjevanje predmetnega pogoja. </w:t>
      </w:r>
      <w:r w:rsidR="00F210DD" w:rsidRPr="00FF2956">
        <w:rPr>
          <w:rFonts w:ascii="Arial" w:hAnsi="Arial" w:cs="Arial"/>
          <w:sz w:val="21"/>
          <w:szCs w:val="21"/>
        </w:rPr>
        <w:t xml:space="preserve">V kolikor takšna preveritev ne bo mogoča, bo naročnik od ponudnika zahteval predložitev </w:t>
      </w:r>
      <w:r w:rsidR="0002416E" w:rsidRPr="0002416E">
        <w:rPr>
          <w:rFonts w:ascii="Arial" w:hAnsi="Arial" w:cs="Arial"/>
          <w:sz w:val="21"/>
          <w:szCs w:val="21"/>
        </w:rPr>
        <w:t xml:space="preserve">izkazov poslovnega uspeha za zahtevana leta poslovanja.  </w:t>
      </w:r>
      <w:r w:rsidR="00744AA6" w:rsidRPr="00FF2956">
        <w:rPr>
          <w:rFonts w:ascii="Arial" w:hAnsi="Arial" w:cs="Arial"/>
          <w:sz w:val="21"/>
          <w:szCs w:val="21"/>
        </w:rPr>
        <w:t xml:space="preserve"> </w:t>
      </w:r>
    </w:p>
    <w:p w14:paraId="45F20B06" w14:textId="77777777" w:rsidR="00D72264" w:rsidRDefault="00D72264" w:rsidP="00F210DD">
      <w:pPr>
        <w:spacing w:line="240" w:lineRule="auto"/>
        <w:ind w:left="426"/>
        <w:rPr>
          <w:rFonts w:ascii="Arial" w:hAnsi="Arial" w:cs="Arial"/>
          <w:sz w:val="21"/>
          <w:szCs w:val="21"/>
        </w:rPr>
      </w:pPr>
    </w:p>
    <w:p w14:paraId="70C55D56" w14:textId="2D2A5C24" w:rsidR="00D72264" w:rsidRPr="00215A11" w:rsidRDefault="00D72264" w:rsidP="00F210DD">
      <w:pPr>
        <w:spacing w:line="240" w:lineRule="auto"/>
        <w:ind w:left="426"/>
        <w:rPr>
          <w:rFonts w:ascii="Arial" w:hAnsi="Arial" w:cs="Arial"/>
          <w:strike/>
          <w:sz w:val="21"/>
          <w:szCs w:val="21"/>
        </w:rPr>
      </w:pPr>
      <w:r w:rsidRPr="00EE24F0">
        <w:rPr>
          <w:rFonts w:ascii="Arial" w:hAnsi="Arial" w:cs="Arial"/>
          <w:sz w:val="21"/>
          <w:szCs w:val="21"/>
        </w:rPr>
        <w:t>Gospodarski subjekti v skupni ponudbi lahko ta pogoj izpolnjujejo skupno /</w:t>
      </w:r>
      <w:r w:rsidR="00263A6A">
        <w:rPr>
          <w:rFonts w:ascii="Arial" w:hAnsi="Arial" w:cs="Arial"/>
          <w:sz w:val="21"/>
          <w:szCs w:val="21"/>
        </w:rPr>
        <w:t xml:space="preserve"> </w:t>
      </w:r>
      <w:r w:rsidRPr="00EE24F0">
        <w:rPr>
          <w:rFonts w:ascii="Arial" w:hAnsi="Arial" w:cs="Arial"/>
          <w:sz w:val="21"/>
          <w:szCs w:val="21"/>
        </w:rPr>
        <w:t>kumulativno</w:t>
      </w:r>
      <w:r w:rsidR="006D19D4">
        <w:rPr>
          <w:rFonts w:ascii="Arial" w:hAnsi="Arial" w:cs="Arial"/>
          <w:sz w:val="21"/>
          <w:szCs w:val="21"/>
        </w:rPr>
        <w:t>.</w:t>
      </w:r>
    </w:p>
    <w:p w14:paraId="2F4AD370" w14:textId="77777777" w:rsidR="00F210DD" w:rsidRPr="00FF2956" w:rsidRDefault="00F210DD" w:rsidP="00F210DD">
      <w:pPr>
        <w:spacing w:line="240" w:lineRule="auto"/>
        <w:ind w:left="426"/>
        <w:rPr>
          <w:rFonts w:ascii="Arial" w:hAnsi="Arial" w:cs="Arial"/>
          <w:color w:val="000000"/>
          <w:sz w:val="21"/>
          <w:szCs w:val="21"/>
        </w:rPr>
      </w:pP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19E1E47" w:rsidR="00BD73B7" w:rsidRPr="00FF2956"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4" w:name="_Hlk138335064"/>
      <w:r w:rsidRPr="00FF2956">
        <w:rPr>
          <w:rFonts w:ascii="Arial" w:hAnsi="Arial" w:cs="Arial"/>
          <w:color w:val="000000" w:themeColor="text1"/>
          <w:sz w:val="21"/>
          <w:szCs w:val="21"/>
        </w:rPr>
        <w:t>Gospodarski subjekt mora izkazati u</w:t>
      </w:r>
      <w:r w:rsidR="00631B89" w:rsidRPr="00FF2956">
        <w:rPr>
          <w:rFonts w:ascii="Arial" w:hAnsi="Arial" w:cs="Arial"/>
          <w:color w:val="000000" w:themeColor="text1"/>
          <w:sz w:val="21"/>
          <w:szCs w:val="21"/>
        </w:rPr>
        <w:t>strezne izkušnje</w:t>
      </w:r>
      <w:r w:rsidR="00A46484" w:rsidRPr="00FF2956">
        <w:rPr>
          <w:rFonts w:ascii="Arial" w:hAnsi="Arial" w:cs="Arial"/>
          <w:color w:val="000000" w:themeColor="text1"/>
          <w:sz w:val="21"/>
          <w:szCs w:val="21"/>
        </w:rPr>
        <w:t xml:space="preserve"> </w:t>
      </w:r>
      <w:r w:rsidR="00631B89" w:rsidRPr="00FF2956">
        <w:rPr>
          <w:rFonts w:ascii="Arial" w:hAnsi="Arial" w:cs="Arial"/>
          <w:color w:val="000000" w:themeColor="text1"/>
          <w:sz w:val="21"/>
          <w:szCs w:val="21"/>
        </w:rPr>
        <w:t>- reference za izvedbo javnega naročila</w:t>
      </w:r>
      <w:r w:rsidRPr="00FF2956">
        <w:rPr>
          <w:rFonts w:ascii="Arial" w:hAnsi="Arial" w:cs="Arial"/>
          <w:color w:val="000000" w:themeColor="text1"/>
          <w:sz w:val="21"/>
          <w:szCs w:val="21"/>
        </w:rPr>
        <w:t>, in sicer</w:t>
      </w:r>
      <w:bookmarkStart w:id="35"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9861AA" w:rsidRPr="00FF2956">
        <w:rPr>
          <w:rFonts w:ascii="Arial" w:hAnsi="Arial" w:cs="Arial"/>
          <w:sz w:val="21"/>
          <w:szCs w:val="21"/>
        </w:rPr>
        <w:t>zadnjih petih (5) letih</w:t>
      </w:r>
      <w:r w:rsidR="00E4101A">
        <w:rPr>
          <w:rFonts w:ascii="Arial" w:hAnsi="Arial" w:cs="Arial"/>
          <w:sz w:val="21"/>
          <w:szCs w:val="21"/>
        </w:rPr>
        <w:t>,</w:t>
      </w:r>
      <w:r w:rsidR="009861AA" w:rsidRPr="00FF2956">
        <w:rPr>
          <w:rFonts w:ascii="Arial" w:hAnsi="Arial" w:cs="Arial"/>
          <w:sz w:val="21"/>
          <w:szCs w:val="21"/>
        </w:rPr>
        <w:t xml:space="preserve"> šteto od roka za prejem </w:t>
      </w:r>
      <w:r w:rsidR="00BF2B8F">
        <w:rPr>
          <w:rFonts w:ascii="Arial" w:hAnsi="Arial" w:cs="Arial"/>
          <w:sz w:val="21"/>
          <w:szCs w:val="21"/>
        </w:rPr>
        <w:t>ponudb</w:t>
      </w:r>
      <w:r w:rsidR="00E4101A">
        <w:rPr>
          <w:rFonts w:ascii="Arial" w:hAnsi="Arial" w:cs="Arial"/>
          <w:sz w:val="21"/>
          <w:szCs w:val="21"/>
        </w:rPr>
        <w:t>,</w:t>
      </w:r>
      <w:r w:rsidR="009861AA" w:rsidRPr="00FF2956">
        <w:rPr>
          <w:rFonts w:ascii="Arial" w:hAnsi="Arial" w:cs="Arial"/>
          <w:sz w:val="21"/>
          <w:szCs w:val="21"/>
        </w:rPr>
        <w:t xml:space="preserve"> dobavil</w:t>
      </w:r>
      <w:r w:rsidR="007A3F74" w:rsidRPr="00FF2956">
        <w:rPr>
          <w:rFonts w:ascii="Arial" w:hAnsi="Arial" w:cs="Arial"/>
          <w:sz w:val="21"/>
          <w:szCs w:val="21"/>
        </w:rPr>
        <w:t>,</w:t>
      </w:r>
      <w:r w:rsidR="009861AA" w:rsidRPr="00FF2956">
        <w:rPr>
          <w:rFonts w:ascii="Arial" w:hAnsi="Arial" w:cs="Arial"/>
          <w:sz w:val="21"/>
          <w:szCs w:val="21"/>
        </w:rPr>
        <w:t xml:space="preserve"> montiral in dal v obratovanje najmanj </w:t>
      </w:r>
      <w:r w:rsidR="0016743E" w:rsidRPr="00FF2956">
        <w:rPr>
          <w:rFonts w:ascii="Arial" w:hAnsi="Arial" w:cs="Arial"/>
          <w:sz w:val="21"/>
          <w:szCs w:val="21"/>
        </w:rPr>
        <w:t xml:space="preserve">dva </w:t>
      </w:r>
      <w:r w:rsidR="009861AA" w:rsidRPr="00FF2956">
        <w:rPr>
          <w:rFonts w:ascii="Arial" w:hAnsi="Arial" w:cs="Arial"/>
          <w:sz w:val="21"/>
          <w:szCs w:val="21"/>
        </w:rPr>
        <w:t>(</w:t>
      </w:r>
      <w:r w:rsidR="0016743E" w:rsidRPr="00FF2956">
        <w:rPr>
          <w:rFonts w:ascii="Arial" w:hAnsi="Arial" w:cs="Arial"/>
          <w:sz w:val="21"/>
          <w:szCs w:val="21"/>
        </w:rPr>
        <w:t>2</w:t>
      </w:r>
      <w:r w:rsidR="009861AA" w:rsidRPr="00FF2956">
        <w:rPr>
          <w:rFonts w:ascii="Arial" w:hAnsi="Arial" w:cs="Arial"/>
          <w:sz w:val="21"/>
          <w:szCs w:val="21"/>
        </w:rPr>
        <w:t>) energetsk</w:t>
      </w:r>
      <w:r w:rsidR="0016743E" w:rsidRPr="00FF2956">
        <w:rPr>
          <w:rFonts w:ascii="Arial" w:hAnsi="Arial" w:cs="Arial"/>
          <w:sz w:val="21"/>
          <w:szCs w:val="21"/>
        </w:rPr>
        <w:t>a</w:t>
      </w:r>
      <w:r w:rsidR="009861AA" w:rsidRPr="00FF2956">
        <w:rPr>
          <w:rFonts w:ascii="Arial" w:hAnsi="Arial" w:cs="Arial"/>
          <w:sz w:val="21"/>
          <w:szCs w:val="21"/>
        </w:rPr>
        <w:t xml:space="preserve"> transformatorj</w:t>
      </w:r>
      <w:r w:rsidR="0016743E" w:rsidRPr="00FF2956">
        <w:rPr>
          <w:rFonts w:ascii="Arial" w:hAnsi="Arial" w:cs="Arial"/>
          <w:sz w:val="21"/>
          <w:szCs w:val="21"/>
        </w:rPr>
        <w:t>a</w:t>
      </w:r>
      <w:r w:rsidR="009861AA" w:rsidRPr="00FF2956">
        <w:rPr>
          <w:rFonts w:ascii="Arial" w:hAnsi="Arial" w:cs="Arial"/>
          <w:sz w:val="21"/>
          <w:szCs w:val="21"/>
        </w:rPr>
        <w:t xml:space="preserve"> moči </w:t>
      </w:r>
      <w:r w:rsidR="00ED1D9C">
        <w:rPr>
          <w:rFonts w:ascii="Arial" w:hAnsi="Arial" w:cs="Arial"/>
          <w:sz w:val="21"/>
          <w:szCs w:val="21"/>
        </w:rPr>
        <w:t>31,5</w:t>
      </w:r>
      <w:r w:rsidR="00AD7360" w:rsidRPr="00FF2956">
        <w:rPr>
          <w:rFonts w:ascii="Arial" w:hAnsi="Arial" w:cs="Arial"/>
          <w:sz w:val="21"/>
          <w:szCs w:val="21"/>
        </w:rPr>
        <w:t> </w:t>
      </w:r>
      <w:r w:rsidR="009861AA" w:rsidRPr="00FF2956">
        <w:rPr>
          <w:rFonts w:ascii="Arial" w:hAnsi="Arial" w:cs="Arial"/>
          <w:sz w:val="21"/>
          <w:szCs w:val="21"/>
        </w:rPr>
        <w:t xml:space="preserve">MVA ali več </w:t>
      </w:r>
      <w:r w:rsidR="008C1C80" w:rsidRPr="00FF2956">
        <w:rPr>
          <w:rFonts w:ascii="Arial" w:hAnsi="Arial" w:cs="Arial"/>
          <w:sz w:val="21"/>
          <w:szCs w:val="21"/>
        </w:rPr>
        <w:t xml:space="preserve">napetostnega </w:t>
      </w:r>
      <w:r w:rsidR="005F3260" w:rsidRPr="00FF2956">
        <w:rPr>
          <w:rFonts w:ascii="Arial" w:hAnsi="Arial" w:cs="Arial"/>
          <w:sz w:val="21"/>
          <w:szCs w:val="21"/>
        </w:rPr>
        <w:t>nivoja</w:t>
      </w:r>
      <w:r w:rsidR="009861AA" w:rsidRPr="00FF2956">
        <w:rPr>
          <w:rFonts w:ascii="Arial" w:hAnsi="Arial" w:cs="Arial"/>
          <w:sz w:val="21"/>
          <w:szCs w:val="21"/>
        </w:rPr>
        <w:t xml:space="preserve"> vsaj </w:t>
      </w:r>
      <w:r w:rsidR="00360D25" w:rsidRPr="00FF2956">
        <w:rPr>
          <w:rFonts w:ascii="Arial" w:hAnsi="Arial" w:cs="Arial"/>
          <w:sz w:val="21"/>
          <w:szCs w:val="21"/>
        </w:rPr>
        <w:t>110 </w:t>
      </w:r>
      <w:r w:rsidR="009861AA" w:rsidRPr="00FF2956">
        <w:rPr>
          <w:rFonts w:ascii="Arial" w:hAnsi="Arial" w:cs="Arial"/>
          <w:sz w:val="21"/>
          <w:szCs w:val="21"/>
        </w:rPr>
        <w:t>kV, v elektroenergetskih objektih v EU</w:t>
      </w:r>
      <w:r w:rsidR="00825B21" w:rsidRPr="00FF2956">
        <w:rPr>
          <w:rFonts w:ascii="Arial" w:hAnsi="Arial" w:cs="Arial"/>
          <w:sz w:val="21"/>
          <w:szCs w:val="21"/>
        </w:rPr>
        <w:t>.</w:t>
      </w:r>
    </w:p>
    <w:p w14:paraId="4F3C3F18" w14:textId="0305A325" w:rsidR="001F33E5" w:rsidRPr="00076F69" w:rsidRDefault="00BD73B7" w:rsidP="00076F69">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r w:rsidR="7E481EB3" w:rsidRPr="00076F69">
        <w:rPr>
          <w:rFonts w:cs="Arial"/>
          <w:sz w:val="21"/>
          <w:szCs w:val="21"/>
        </w:rPr>
        <w:t xml:space="preserve">, ki se priložita v </w:t>
      </w:r>
      <w:bookmarkStart w:id="36" w:name="_Toc438040941"/>
      <w:bookmarkEnd w:id="35"/>
      <w:bookmarkEnd w:id="36"/>
      <w:r w:rsidR="004272AD" w:rsidRPr="00076F69">
        <w:rPr>
          <w:rFonts w:cs="Arial"/>
          <w:sz w:val="21"/>
          <w:szCs w:val="21"/>
        </w:rPr>
        <w:t>ponudbo</w:t>
      </w:r>
      <w:r w:rsidR="009861AA" w:rsidRPr="00076F69">
        <w:rPr>
          <w:rFonts w:cs="Arial"/>
          <w:sz w:val="21"/>
          <w:szCs w:val="21"/>
        </w:rPr>
        <w:t>.</w:t>
      </w:r>
    </w:p>
    <w:bookmarkEnd w:id="34"/>
    <w:p w14:paraId="6C71F3B1" w14:textId="77777777" w:rsidR="009861AA" w:rsidRPr="00FF2956" w:rsidRDefault="009861AA" w:rsidP="00870FB1">
      <w:pPr>
        <w:keepNext/>
        <w:keepLines/>
        <w:spacing w:line="240" w:lineRule="auto"/>
        <w:outlineLvl w:val="2"/>
        <w:rPr>
          <w:rFonts w:ascii="Arial" w:hAnsi="Arial" w:cs="Arial"/>
          <w:sz w:val="21"/>
          <w:szCs w:val="21"/>
        </w:rPr>
      </w:pPr>
    </w:p>
    <w:p w14:paraId="7CF4B957" w14:textId="1ABD537D" w:rsidR="0087096A" w:rsidRPr="00076F69" w:rsidRDefault="0087096A" w:rsidP="00076F69">
      <w:pPr>
        <w:keepNext/>
        <w:keepLines/>
        <w:numPr>
          <w:ilvl w:val="0"/>
          <w:numId w:val="44"/>
        </w:numPr>
        <w:autoSpaceDE w:val="0"/>
        <w:autoSpaceDN w:val="0"/>
        <w:adjustRightInd w:val="0"/>
        <w:spacing w:line="240" w:lineRule="auto"/>
        <w:outlineLvl w:val="2"/>
        <w:rPr>
          <w:rFonts w:ascii="Arial" w:hAnsi="Arial" w:cs="Arial"/>
          <w:color w:val="000000" w:themeColor="text1"/>
          <w:sz w:val="21"/>
          <w:szCs w:val="21"/>
        </w:rPr>
      </w:pPr>
      <w:r w:rsidRPr="00FF2956">
        <w:rPr>
          <w:rFonts w:ascii="Arial" w:hAnsi="Arial" w:cs="Arial"/>
          <w:color w:val="000000" w:themeColor="text1"/>
          <w:sz w:val="21"/>
          <w:szCs w:val="21"/>
        </w:rPr>
        <w:t xml:space="preserve">Proizvajalec </w:t>
      </w:r>
      <w:r w:rsidR="00AA429C" w:rsidRPr="00FF2956">
        <w:rPr>
          <w:rFonts w:ascii="Arial" w:hAnsi="Arial" w:cs="Arial"/>
          <w:color w:val="000000" w:themeColor="text1"/>
          <w:sz w:val="21"/>
          <w:szCs w:val="21"/>
        </w:rPr>
        <w:t>transformatorjev</w:t>
      </w:r>
      <w:r w:rsidR="006A7819" w:rsidRPr="00FF2956">
        <w:rPr>
          <w:rFonts w:ascii="Arial" w:hAnsi="Arial" w:cs="Arial"/>
          <w:color w:val="000000" w:themeColor="text1"/>
          <w:sz w:val="21"/>
          <w:szCs w:val="21"/>
        </w:rPr>
        <w:t xml:space="preserve">, kateri bodo predmet ponudbe, </w:t>
      </w:r>
      <w:r w:rsidR="00121C43" w:rsidRPr="00FF2956">
        <w:rPr>
          <w:rFonts w:ascii="Arial" w:hAnsi="Arial" w:cs="Arial"/>
          <w:color w:val="000000" w:themeColor="text1"/>
          <w:sz w:val="21"/>
          <w:szCs w:val="21"/>
        </w:rPr>
        <w:t xml:space="preserve">je v </w:t>
      </w:r>
      <w:r w:rsidR="00EE4B87" w:rsidRPr="00FF2956">
        <w:rPr>
          <w:rFonts w:ascii="Arial" w:hAnsi="Arial" w:cs="Arial"/>
          <w:color w:val="000000" w:themeColor="text1"/>
          <w:sz w:val="21"/>
          <w:szCs w:val="21"/>
        </w:rPr>
        <w:t>zadnjih petih (5) letih</w:t>
      </w:r>
      <w:r w:rsidR="00E4101A">
        <w:rPr>
          <w:rFonts w:ascii="Arial" w:hAnsi="Arial" w:cs="Arial"/>
          <w:color w:val="000000" w:themeColor="text1"/>
          <w:sz w:val="21"/>
          <w:szCs w:val="21"/>
        </w:rPr>
        <w:t>,</w:t>
      </w:r>
      <w:r w:rsidR="00EE4B87" w:rsidRPr="00FF2956">
        <w:rPr>
          <w:rFonts w:ascii="Arial" w:hAnsi="Arial" w:cs="Arial"/>
          <w:color w:val="000000" w:themeColor="text1"/>
          <w:sz w:val="21"/>
          <w:szCs w:val="21"/>
        </w:rPr>
        <w:t xml:space="preserve"> šteto od roka za prejem </w:t>
      </w:r>
      <w:r w:rsidR="00E4101A">
        <w:rPr>
          <w:rFonts w:ascii="Arial" w:hAnsi="Arial" w:cs="Arial"/>
          <w:color w:val="000000" w:themeColor="text1"/>
          <w:sz w:val="21"/>
          <w:szCs w:val="21"/>
        </w:rPr>
        <w:t>ponudb,</w:t>
      </w:r>
      <w:r w:rsidR="00EE4B87" w:rsidRPr="00FF2956">
        <w:rPr>
          <w:rFonts w:ascii="Arial" w:hAnsi="Arial" w:cs="Arial"/>
          <w:color w:val="000000" w:themeColor="text1"/>
          <w:sz w:val="21"/>
          <w:szCs w:val="21"/>
        </w:rPr>
        <w:t xml:space="preserve"> </w:t>
      </w:r>
      <w:r w:rsidR="00484F02" w:rsidRPr="00FF2956">
        <w:rPr>
          <w:rFonts w:ascii="Arial" w:hAnsi="Arial" w:cs="Arial"/>
          <w:color w:val="000000" w:themeColor="text1"/>
          <w:sz w:val="21"/>
          <w:szCs w:val="21"/>
        </w:rPr>
        <w:t xml:space="preserve">proizvedel vsaj </w:t>
      </w:r>
      <w:r w:rsidR="00720EE9" w:rsidRPr="00FF2956">
        <w:rPr>
          <w:rFonts w:ascii="Arial" w:hAnsi="Arial" w:cs="Arial"/>
          <w:color w:val="000000" w:themeColor="text1"/>
          <w:sz w:val="21"/>
          <w:szCs w:val="21"/>
        </w:rPr>
        <w:t>10</w:t>
      </w:r>
      <w:r w:rsidR="00EE4B87" w:rsidRPr="00FF2956">
        <w:rPr>
          <w:rFonts w:ascii="Arial" w:hAnsi="Arial" w:cs="Arial"/>
          <w:color w:val="000000" w:themeColor="text1"/>
          <w:sz w:val="21"/>
          <w:szCs w:val="21"/>
        </w:rPr>
        <w:t xml:space="preserve"> </w:t>
      </w:r>
      <w:r w:rsidR="00113115" w:rsidRPr="00FF2956">
        <w:rPr>
          <w:rFonts w:ascii="Arial" w:hAnsi="Arial" w:cs="Arial"/>
          <w:color w:val="000000" w:themeColor="text1"/>
          <w:sz w:val="21"/>
          <w:szCs w:val="21"/>
        </w:rPr>
        <w:t xml:space="preserve">energetskih transformatorjev moči </w:t>
      </w:r>
      <w:r w:rsidR="00D66A54">
        <w:rPr>
          <w:rFonts w:ascii="Arial" w:hAnsi="Arial" w:cs="Arial"/>
          <w:color w:val="000000" w:themeColor="text1"/>
          <w:sz w:val="21"/>
          <w:szCs w:val="21"/>
        </w:rPr>
        <w:t>31,5</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MVA ali več napetostnega nivoja vsaj 110</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kV</w:t>
      </w:r>
      <w:r w:rsidRPr="00076F69">
        <w:rPr>
          <w:rFonts w:ascii="Arial" w:hAnsi="Arial" w:cs="Arial"/>
          <w:color w:val="000000" w:themeColor="text1"/>
          <w:sz w:val="21"/>
          <w:szCs w:val="21"/>
        </w:rPr>
        <w:t>.</w:t>
      </w:r>
    </w:p>
    <w:p w14:paraId="5377427A" w14:textId="156E5A4C" w:rsidR="0087096A" w:rsidRPr="00076F69" w:rsidRDefault="0087096A" w:rsidP="00076F69">
      <w:pPr>
        <w:keepNext/>
        <w:keepLines/>
        <w:autoSpaceDE w:val="0"/>
        <w:autoSpaceDN w:val="0"/>
        <w:adjustRightInd w:val="0"/>
        <w:spacing w:line="240" w:lineRule="auto"/>
        <w:ind w:left="720"/>
        <w:outlineLvl w:val="2"/>
        <w:rPr>
          <w:rFonts w:ascii="Arial" w:hAnsi="Arial" w:cs="Arial"/>
          <w:color w:val="000000" w:themeColor="text1"/>
          <w:sz w:val="21"/>
          <w:szCs w:val="21"/>
        </w:rPr>
      </w:pPr>
      <w:r w:rsidRPr="00076F69">
        <w:rPr>
          <w:rFonts w:ascii="Arial" w:hAnsi="Arial" w:cs="Arial"/>
          <w:b/>
          <w:bCs/>
          <w:color w:val="000000" w:themeColor="text1"/>
          <w:sz w:val="21"/>
          <w:szCs w:val="21"/>
        </w:rPr>
        <w:t>Dokazilo:</w:t>
      </w:r>
      <w:r w:rsidRPr="00076F69">
        <w:rPr>
          <w:rFonts w:ascii="Arial" w:hAnsi="Arial" w:cs="Arial"/>
          <w:color w:val="000000" w:themeColor="text1"/>
          <w:sz w:val="21"/>
          <w:szCs w:val="21"/>
        </w:rPr>
        <w:t xml:space="preserve"> Obrazec 6 in </w:t>
      </w:r>
      <w:r w:rsidR="00034498" w:rsidRPr="00076F69">
        <w:rPr>
          <w:rFonts w:ascii="Arial" w:hAnsi="Arial" w:cs="Arial"/>
          <w:color w:val="000000" w:themeColor="text1"/>
          <w:sz w:val="21"/>
          <w:szCs w:val="21"/>
        </w:rPr>
        <w:t>izjava proizvajalca</w:t>
      </w:r>
      <w:r w:rsidRPr="00076F69">
        <w:rPr>
          <w:rFonts w:ascii="Arial" w:hAnsi="Arial" w:cs="Arial"/>
          <w:color w:val="000000" w:themeColor="text1"/>
          <w:sz w:val="21"/>
          <w:szCs w:val="21"/>
        </w:rPr>
        <w:t xml:space="preserve">, ki se priložita v </w:t>
      </w:r>
      <w:r w:rsidR="001A1971" w:rsidRPr="00076F69">
        <w:rPr>
          <w:rFonts w:ascii="Arial" w:hAnsi="Arial" w:cs="Arial"/>
          <w:color w:val="000000" w:themeColor="text1"/>
          <w:sz w:val="21"/>
          <w:szCs w:val="21"/>
        </w:rPr>
        <w:t>ponudbo</w:t>
      </w:r>
      <w:r w:rsidRPr="00076F69">
        <w:rPr>
          <w:rFonts w:ascii="Arial" w:hAnsi="Arial" w:cs="Arial"/>
          <w:color w:val="000000" w:themeColor="text1"/>
          <w:sz w:val="21"/>
          <w:szCs w:val="21"/>
        </w:rPr>
        <w:t>.</w:t>
      </w:r>
    </w:p>
    <w:p w14:paraId="62A05375" w14:textId="77777777" w:rsidR="00BB1B19" w:rsidRDefault="00BB1B19" w:rsidP="00870FB1">
      <w:pPr>
        <w:spacing w:line="240" w:lineRule="auto"/>
        <w:rPr>
          <w:rFonts w:ascii="Arial" w:hAnsi="Arial" w:cs="Arial"/>
          <w:b/>
          <w:sz w:val="21"/>
          <w:szCs w:val="21"/>
        </w:rPr>
      </w:pPr>
    </w:p>
    <w:p w14:paraId="32701FCA" w14:textId="77777777" w:rsidR="00BB1B19" w:rsidRDefault="00BB1B19" w:rsidP="00870FB1">
      <w:pPr>
        <w:spacing w:line="240" w:lineRule="auto"/>
        <w:rPr>
          <w:rFonts w:ascii="Arial" w:hAnsi="Arial" w:cs="Arial"/>
          <w:b/>
          <w:sz w:val="21"/>
          <w:szCs w:val="21"/>
        </w:rPr>
      </w:pPr>
    </w:p>
    <w:p w14:paraId="356BD7A0" w14:textId="3BAE8D51"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0339CF0E"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3545C3">
        <w:rPr>
          <w:rFonts w:ascii="Arial" w:hAnsi="Arial" w:cs="Arial"/>
          <w:sz w:val="21"/>
          <w:szCs w:val="21"/>
        </w:rPr>
        <w:t>blaga</w:t>
      </w:r>
      <w:r w:rsidRPr="00FF2956">
        <w:rPr>
          <w:rFonts w:ascii="Arial" w:hAnsi="Arial" w:cs="Arial"/>
          <w:sz w:val="21"/>
          <w:szCs w:val="21"/>
        </w:rPr>
        <w:t xml:space="preserve">: Izvedba </w:t>
      </w:r>
      <w:r w:rsidR="003545C3">
        <w:rPr>
          <w:rFonts w:ascii="Arial" w:hAnsi="Arial" w:cs="Arial"/>
          <w:sz w:val="21"/>
          <w:szCs w:val="21"/>
        </w:rPr>
        <w:t>dobave blaga</w:t>
      </w:r>
      <w:r w:rsidRPr="00FF2956">
        <w:rPr>
          <w:rFonts w:ascii="Arial" w:hAnsi="Arial" w:cs="Arial"/>
          <w:sz w:val="21"/>
          <w:szCs w:val="21"/>
        </w:rPr>
        <w:t xml:space="preserve"> določene vrste«) + </w:t>
      </w:r>
      <w:r w:rsidR="003D3866" w:rsidRPr="00FF2956">
        <w:rPr>
          <w:rFonts w:ascii="Arial" w:hAnsi="Arial" w:cs="Arial"/>
          <w:sz w:val="21"/>
          <w:szCs w:val="21"/>
        </w:rPr>
        <w:t xml:space="preserve">Seznam Referenčnih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007A4C00">
        <w:rPr>
          <w:rFonts w:ascii="Arial" w:hAnsi="Arial" w:cs="Arial"/>
          <w:sz w:val="21"/>
          <w:szCs w:val="21"/>
        </w:rPr>
        <w:t>, izjava proizvajalca</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38A22E21" w14:textId="77777777" w:rsidR="00EB032E" w:rsidRDefault="00631B89" w:rsidP="00870FB1">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5620DA8E" w:rsidRPr="00FF2956">
        <w:rPr>
          <w:rFonts w:ascii="Arial" w:hAnsi="Arial" w:cs="Arial"/>
          <w:sz w:val="21"/>
          <w:szCs w:val="21"/>
          <w:lang w:eastAsia="zh-CN"/>
        </w:rPr>
        <w:t>7)</w:t>
      </w:r>
      <w:r w:rsidR="00EB032E">
        <w:rPr>
          <w:rFonts w:ascii="Arial" w:hAnsi="Arial" w:cs="Arial"/>
          <w:sz w:val="21"/>
          <w:szCs w:val="21"/>
          <w:lang w:eastAsia="zh-CN"/>
        </w:rPr>
        <w:t xml:space="preserve"> oz. izjave proizvajalca.</w:t>
      </w:r>
    </w:p>
    <w:p w14:paraId="542E2810" w14:textId="77777777" w:rsidR="00631B89" w:rsidRPr="00FF2956" w:rsidRDefault="00631B89" w:rsidP="00870FB1">
      <w:pPr>
        <w:spacing w:line="240" w:lineRule="auto"/>
        <w:rPr>
          <w:rFonts w:ascii="Arial" w:hAnsi="Arial" w:cs="Arial"/>
          <w:sz w:val="21"/>
          <w:szCs w:val="21"/>
        </w:rPr>
      </w:pPr>
    </w:p>
    <w:p w14:paraId="3078C4C7" w14:textId="54A68E0D"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0443213"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AA87109"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ponudnik 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1A2AB09F" w14:textId="77777777" w:rsidR="005A6602" w:rsidRPr="00FF2956" w:rsidRDefault="005A6602" w:rsidP="00631B89">
      <w:pPr>
        <w:autoSpaceDE w:val="0"/>
        <w:autoSpaceDN w:val="0"/>
        <w:adjustRightInd w:val="0"/>
        <w:spacing w:line="240" w:lineRule="auto"/>
        <w:rPr>
          <w:rFonts w:ascii="Arial" w:hAnsi="Arial" w:cs="Arial"/>
          <w:sz w:val="21"/>
          <w:szCs w:val="21"/>
        </w:rPr>
      </w:pPr>
    </w:p>
    <w:p w14:paraId="6A3B03E9" w14:textId="77777777" w:rsidR="00631B89" w:rsidRPr="00FF2956"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3CB535CB" w14:textId="77777777" w:rsidR="007C2FB4" w:rsidRDefault="007C2FB4" w:rsidP="005A6602">
      <w:pPr>
        <w:spacing w:line="240" w:lineRule="auto"/>
        <w:rPr>
          <w:rFonts w:ascii="Arial" w:hAnsi="Arial" w:cs="Arial"/>
          <w:sz w:val="21"/>
          <w:szCs w:val="21"/>
        </w:rPr>
      </w:pPr>
    </w:p>
    <w:p w14:paraId="6E82218A" w14:textId="30AD2AA0" w:rsidR="006303DA" w:rsidRPr="006303DA" w:rsidRDefault="006303DA"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6303DA">
        <w:rPr>
          <w:rFonts w:ascii="Arial" w:hAnsi="Arial" w:cs="Arial"/>
          <w:color w:val="000000"/>
          <w:sz w:val="21"/>
          <w:szCs w:val="21"/>
        </w:rPr>
        <w:t>Reference kadra:</w:t>
      </w:r>
    </w:p>
    <w:p w14:paraId="0CEE7493" w14:textId="6417CA91" w:rsidR="004D76A2" w:rsidRPr="005518E7" w:rsidRDefault="004D76A2" w:rsidP="006303DA">
      <w:pPr>
        <w:keepNext/>
        <w:keepLines/>
        <w:autoSpaceDE w:val="0"/>
        <w:autoSpaceDN w:val="0"/>
        <w:adjustRightInd w:val="0"/>
        <w:spacing w:line="240" w:lineRule="auto"/>
        <w:ind w:left="360"/>
        <w:rPr>
          <w:rFonts w:ascii="Arial" w:hAnsi="Arial" w:cs="Arial"/>
          <w:color w:val="000000"/>
          <w:sz w:val="21"/>
          <w:szCs w:val="21"/>
        </w:rPr>
      </w:pPr>
      <w:r w:rsidRPr="005518E7">
        <w:rPr>
          <w:rFonts w:ascii="Arial" w:hAnsi="Arial" w:cs="Arial"/>
          <w:color w:val="000000"/>
          <w:sz w:val="21"/>
          <w:szCs w:val="21"/>
        </w:rPr>
        <w:t>Gospodarski subjekt mora razpolagati z ustreznim kadrom</w:t>
      </w:r>
      <w:r w:rsidR="0020001A" w:rsidRPr="005518E7">
        <w:rPr>
          <w:rFonts w:ascii="Arial" w:hAnsi="Arial" w:cs="Arial"/>
          <w:color w:val="000000"/>
          <w:sz w:val="21"/>
          <w:szCs w:val="21"/>
        </w:rPr>
        <w:t xml:space="preserve"> oz.</w:t>
      </w:r>
      <w:r w:rsidRPr="005518E7">
        <w:rPr>
          <w:rFonts w:ascii="Arial" w:hAnsi="Arial" w:cs="Arial"/>
          <w:color w:val="000000"/>
          <w:sz w:val="21"/>
          <w:szCs w:val="21"/>
        </w:rPr>
        <w:t xml:space="preserve"> </w:t>
      </w:r>
      <w:r w:rsidR="0020001A" w:rsidRPr="005518E7">
        <w:rPr>
          <w:rFonts w:ascii="Arial" w:hAnsi="Arial" w:cs="Arial"/>
          <w:color w:val="000000"/>
          <w:sz w:val="21"/>
          <w:szCs w:val="21"/>
        </w:rPr>
        <w:t xml:space="preserve">številom usposobljenih strokovnjakov po posameznem področju, </w:t>
      </w:r>
      <w:r w:rsidRPr="005518E7">
        <w:rPr>
          <w:rFonts w:ascii="Arial" w:hAnsi="Arial" w:cs="Arial"/>
          <w:color w:val="000000"/>
          <w:sz w:val="21"/>
          <w:szCs w:val="21"/>
        </w:rPr>
        <w:t>za izvedbo predmeta javnega naročila</w:t>
      </w:r>
      <w:r w:rsidR="0020001A" w:rsidRPr="005518E7">
        <w:rPr>
          <w:rFonts w:ascii="Arial" w:hAnsi="Arial" w:cs="Arial"/>
          <w:color w:val="000000"/>
          <w:sz w:val="21"/>
          <w:szCs w:val="21"/>
        </w:rPr>
        <w:t xml:space="preserve">. V </w:t>
      </w:r>
      <w:r w:rsidR="0000151B" w:rsidRPr="005518E7">
        <w:rPr>
          <w:rFonts w:ascii="Arial" w:hAnsi="Arial" w:cs="Arial"/>
          <w:color w:val="000000"/>
          <w:sz w:val="21"/>
          <w:szCs w:val="21"/>
        </w:rPr>
        <w:t>ponudbi</w:t>
      </w:r>
      <w:r w:rsidR="0020001A" w:rsidRPr="005518E7">
        <w:rPr>
          <w:rFonts w:ascii="Arial" w:hAnsi="Arial" w:cs="Arial"/>
          <w:color w:val="000000"/>
          <w:sz w:val="21"/>
          <w:szCs w:val="21"/>
        </w:rPr>
        <w:t xml:space="preserve"> naveden kader je potem tudi dolžan </w:t>
      </w:r>
      <w:r w:rsidRPr="005518E7">
        <w:rPr>
          <w:rFonts w:ascii="Arial" w:hAnsi="Arial" w:cs="Arial"/>
          <w:color w:val="000000"/>
          <w:sz w:val="21"/>
          <w:szCs w:val="21"/>
        </w:rPr>
        <w:t>storitve dejansko izvaja</w:t>
      </w:r>
      <w:r w:rsidR="0020001A" w:rsidRPr="005518E7">
        <w:rPr>
          <w:rFonts w:ascii="Arial" w:hAnsi="Arial" w:cs="Arial"/>
          <w:color w:val="000000"/>
          <w:sz w:val="21"/>
          <w:szCs w:val="21"/>
        </w:rPr>
        <w:t>t</w:t>
      </w:r>
      <w:r w:rsidRPr="005518E7">
        <w:rPr>
          <w:rFonts w:ascii="Arial" w:hAnsi="Arial" w:cs="Arial"/>
          <w:color w:val="000000"/>
          <w:sz w:val="21"/>
          <w:szCs w:val="21"/>
        </w:rPr>
        <w:t>i</w:t>
      </w:r>
      <w:r w:rsidR="0020001A" w:rsidRPr="005518E7">
        <w:rPr>
          <w:rFonts w:ascii="Arial" w:hAnsi="Arial" w:cs="Arial"/>
          <w:color w:val="000000"/>
          <w:sz w:val="21"/>
          <w:szCs w:val="21"/>
        </w:rPr>
        <w:t xml:space="preserve">. </w:t>
      </w:r>
    </w:p>
    <w:p w14:paraId="7FF05E26" w14:textId="77777777" w:rsidR="004E09E5" w:rsidRDefault="004E09E5" w:rsidP="004E09E5">
      <w:pPr>
        <w:autoSpaceDE w:val="0"/>
        <w:autoSpaceDN w:val="0"/>
        <w:adjustRightInd w:val="0"/>
        <w:spacing w:line="240" w:lineRule="auto"/>
        <w:outlineLvl w:val="2"/>
        <w:rPr>
          <w:rFonts w:ascii="Arial" w:hAnsi="Arial" w:cs="Arial"/>
          <w:sz w:val="21"/>
          <w:szCs w:val="21"/>
        </w:rPr>
      </w:pPr>
    </w:p>
    <w:p w14:paraId="3FD433F6" w14:textId="21587B1B" w:rsidR="004E09E5" w:rsidRDefault="005825B3"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5825B3">
        <w:rPr>
          <w:rFonts w:ascii="Arial" w:hAnsi="Arial" w:cs="Arial"/>
          <w:sz w:val="21"/>
          <w:szCs w:val="21"/>
        </w:rPr>
        <w:t xml:space="preserve">Gospodarski subjekt razpolaga najmanj z enim (1) strokovnjakom s področja vodenja projektov, ki je uspešno zaključil najmanj </w:t>
      </w:r>
      <w:r w:rsidR="00694DC5">
        <w:rPr>
          <w:rFonts w:ascii="Arial" w:hAnsi="Arial" w:cs="Arial"/>
          <w:sz w:val="21"/>
          <w:szCs w:val="21"/>
        </w:rPr>
        <w:t>2</w:t>
      </w:r>
      <w:r w:rsidRPr="005825B3">
        <w:rPr>
          <w:rFonts w:ascii="Arial" w:hAnsi="Arial" w:cs="Arial"/>
          <w:sz w:val="21"/>
          <w:szCs w:val="21"/>
        </w:rPr>
        <w:t xml:space="preserve"> projekt</w:t>
      </w:r>
      <w:r w:rsidR="00694DC5">
        <w:rPr>
          <w:rFonts w:ascii="Arial" w:hAnsi="Arial" w:cs="Arial"/>
          <w:sz w:val="21"/>
          <w:szCs w:val="21"/>
        </w:rPr>
        <w:t>a</w:t>
      </w:r>
      <w:r w:rsidRPr="005825B3">
        <w:rPr>
          <w:rFonts w:ascii="Arial" w:hAnsi="Arial" w:cs="Arial"/>
          <w:sz w:val="21"/>
          <w:szCs w:val="21"/>
        </w:rPr>
        <w:t xml:space="preserve"> kot vodja projekta dobave, montaže in spuščanja</w:t>
      </w:r>
      <w:r w:rsidR="00EB2A8F">
        <w:rPr>
          <w:rFonts w:ascii="Arial" w:hAnsi="Arial" w:cs="Arial"/>
          <w:sz w:val="21"/>
          <w:szCs w:val="21"/>
        </w:rPr>
        <w:t xml:space="preserve"> </w:t>
      </w:r>
      <w:r w:rsidRPr="005825B3">
        <w:rPr>
          <w:rFonts w:ascii="Arial" w:hAnsi="Arial" w:cs="Arial"/>
          <w:sz w:val="21"/>
          <w:szCs w:val="21"/>
        </w:rPr>
        <w:t>v pogon tra</w:t>
      </w:r>
      <w:r w:rsidR="00B3035C">
        <w:rPr>
          <w:rFonts w:ascii="Arial" w:hAnsi="Arial" w:cs="Arial"/>
          <w:sz w:val="21"/>
          <w:szCs w:val="21"/>
        </w:rPr>
        <w:t>n</w:t>
      </w:r>
      <w:r w:rsidRPr="005825B3">
        <w:rPr>
          <w:rFonts w:ascii="Arial" w:hAnsi="Arial" w:cs="Arial"/>
          <w:sz w:val="21"/>
          <w:szCs w:val="21"/>
        </w:rPr>
        <w:t xml:space="preserve">sformatorjev </w:t>
      </w:r>
      <w:r w:rsidR="000726CF">
        <w:rPr>
          <w:rFonts w:ascii="Arial" w:hAnsi="Arial" w:cs="Arial"/>
          <w:sz w:val="21"/>
          <w:szCs w:val="21"/>
        </w:rPr>
        <w:t>napetostnega nivoja vsaj</w:t>
      </w:r>
      <w:r w:rsidRPr="005825B3">
        <w:rPr>
          <w:rFonts w:ascii="Arial" w:hAnsi="Arial" w:cs="Arial"/>
          <w:sz w:val="21"/>
          <w:szCs w:val="21"/>
        </w:rPr>
        <w:t xml:space="preserve"> 110 kV in moči najmanj </w:t>
      </w:r>
      <w:r w:rsidR="00B66F32">
        <w:rPr>
          <w:rFonts w:ascii="Arial" w:hAnsi="Arial" w:cs="Arial"/>
          <w:sz w:val="21"/>
          <w:szCs w:val="21"/>
        </w:rPr>
        <w:t>31,5</w:t>
      </w:r>
      <w:r w:rsidRPr="005825B3">
        <w:rPr>
          <w:rFonts w:ascii="Arial" w:hAnsi="Arial" w:cs="Arial"/>
          <w:sz w:val="21"/>
          <w:szCs w:val="21"/>
        </w:rPr>
        <w:t xml:space="preserve"> MVA.</w:t>
      </w:r>
    </w:p>
    <w:p w14:paraId="5627C6F5" w14:textId="376EE68B" w:rsidR="00026879" w:rsidRPr="007A0564" w:rsidRDefault="00026879" w:rsidP="007A0564">
      <w:pPr>
        <w:pStyle w:val="Odstavekseznama"/>
        <w:keepNext/>
        <w:keepLines/>
        <w:autoSpaceDE w:val="0"/>
        <w:autoSpaceDN w:val="0"/>
        <w:adjustRightInd w:val="0"/>
        <w:spacing w:line="240" w:lineRule="auto"/>
        <w:ind w:left="720"/>
        <w:outlineLvl w:val="2"/>
        <w:rPr>
          <w:rFonts w:cs="Arial"/>
          <w:sz w:val="21"/>
          <w:szCs w:val="21"/>
        </w:rPr>
      </w:pPr>
      <w:bookmarkStart w:id="37" w:name="_Hlk146282526"/>
      <w:r w:rsidRPr="007A0564">
        <w:rPr>
          <w:rFonts w:cs="Arial"/>
          <w:b/>
          <w:bCs/>
          <w:sz w:val="21"/>
          <w:szCs w:val="21"/>
        </w:rPr>
        <w:t>Dokazilo:</w:t>
      </w:r>
      <w:r w:rsidRPr="007A0564">
        <w:rPr>
          <w:rFonts w:cs="Arial"/>
          <w:sz w:val="21"/>
          <w:szCs w:val="21"/>
        </w:rPr>
        <w:t xml:space="preserve"> Obrazec 8 in Obrazec 9, ki se priložita v ponudbo.</w:t>
      </w:r>
    </w:p>
    <w:bookmarkEnd w:id="37"/>
    <w:p w14:paraId="3DC1FD86" w14:textId="77777777" w:rsidR="00026879" w:rsidRDefault="00026879" w:rsidP="00026879">
      <w:pPr>
        <w:keepNext/>
        <w:keepLines/>
        <w:autoSpaceDE w:val="0"/>
        <w:autoSpaceDN w:val="0"/>
        <w:adjustRightInd w:val="0"/>
        <w:spacing w:line="240" w:lineRule="auto"/>
        <w:outlineLvl w:val="2"/>
        <w:rPr>
          <w:rFonts w:ascii="Arial" w:hAnsi="Arial" w:cs="Arial"/>
          <w:sz w:val="21"/>
          <w:szCs w:val="21"/>
        </w:rPr>
      </w:pPr>
    </w:p>
    <w:p w14:paraId="17A87186" w14:textId="4BA36CBA" w:rsidR="007F3676" w:rsidRPr="00FF2956" w:rsidRDefault="007F3676"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7F3676">
        <w:rPr>
          <w:rFonts w:ascii="Arial" w:hAnsi="Arial" w:cs="Arial"/>
          <w:sz w:val="21"/>
          <w:szCs w:val="21"/>
        </w:rPr>
        <w:t xml:space="preserve">Gospodarski subjekt razpolaga najmanj z enim (1) strokovnjakom s področja vodenja in nadzora montažnih del, ki je uspešno zaključil najmanj </w:t>
      </w:r>
      <w:r w:rsidR="00B66F32">
        <w:rPr>
          <w:rFonts w:ascii="Arial" w:hAnsi="Arial" w:cs="Arial"/>
          <w:sz w:val="21"/>
          <w:szCs w:val="21"/>
        </w:rPr>
        <w:t>2</w:t>
      </w:r>
      <w:r w:rsidR="00EB2A8F">
        <w:rPr>
          <w:rFonts w:ascii="Arial" w:hAnsi="Arial" w:cs="Arial"/>
          <w:sz w:val="21"/>
          <w:szCs w:val="21"/>
        </w:rPr>
        <w:t xml:space="preserve"> montaži </w:t>
      </w:r>
      <w:r w:rsidRPr="007F3676">
        <w:rPr>
          <w:rFonts w:ascii="Arial" w:hAnsi="Arial" w:cs="Arial"/>
          <w:sz w:val="21"/>
          <w:szCs w:val="21"/>
        </w:rPr>
        <w:t xml:space="preserve">kot vodja montažnih del transformatorjev  </w:t>
      </w:r>
      <w:r w:rsidR="008B329A">
        <w:rPr>
          <w:rFonts w:ascii="Arial" w:hAnsi="Arial" w:cs="Arial"/>
          <w:sz w:val="21"/>
          <w:szCs w:val="21"/>
        </w:rPr>
        <w:t>napetostnega nivoja vsaj</w:t>
      </w:r>
      <w:r w:rsidRPr="007F3676">
        <w:rPr>
          <w:rFonts w:ascii="Arial" w:hAnsi="Arial" w:cs="Arial"/>
          <w:sz w:val="21"/>
          <w:szCs w:val="21"/>
        </w:rPr>
        <w:t xml:space="preserve"> 110 kV in moči najmanj </w:t>
      </w:r>
      <w:r w:rsidR="00B66F32">
        <w:rPr>
          <w:rFonts w:ascii="Arial" w:hAnsi="Arial" w:cs="Arial"/>
          <w:sz w:val="21"/>
          <w:szCs w:val="21"/>
        </w:rPr>
        <w:t xml:space="preserve">31,5 </w:t>
      </w:r>
      <w:r w:rsidRPr="007F3676">
        <w:rPr>
          <w:rFonts w:ascii="Arial" w:hAnsi="Arial" w:cs="Arial"/>
          <w:sz w:val="21"/>
          <w:szCs w:val="21"/>
        </w:rPr>
        <w:t>MVA.</w:t>
      </w:r>
    </w:p>
    <w:p w14:paraId="05498E98" w14:textId="487D30B6" w:rsidR="006F3F31" w:rsidRPr="007F3676" w:rsidRDefault="007F3676" w:rsidP="007A0564">
      <w:pPr>
        <w:keepNext/>
        <w:keepLines/>
        <w:autoSpaceDE w:val="0"/>
        <w:autoSpaceDN w:val="0"/>
        <w:adjustRightInd w:val="0"/>
        <w:spacing w:line="240" w:lineRule="auto"/>
        <w:ind w:left="720"/>
        <w:outlineLvl w:val="2"/>
        <w:rPr>
          <w:rFonts w:ascii="Arial" w:hAnsi="Arial" w:cs="Arial"/>
          <w:sz w:val="21"/>
          <w:szCs w:val="21"/>
        </w:rPr>
      </w:pPr>
      <w:r w:rsidRPr="007A0564">
        <w:rPr>
          <w:rFonts w:ascii="Arial" w:hAnsi="Arial" w:cs="Arial"/>
          <w:b/>
          <w:bCs/>
          <w:sz w:val="21"/>
          <w:szCs w:val="21"/>
        </w:rPr>
        <w:t>Dokazilo:</w:t>
      </w:r>
      <w:r w:rsidRPr="007A0564">
        <w:rPr>
          <w:rFonts w:ascii="Arial" w:hAnsi="Arial" w:cs="Arial"/>
          <w:sz w:val="21"/>
          <w:szCs w:val="21"/>
        </w:rPr>
        <w:t xml:space="preserve"> </w:t>
      </w:r>
      <w:r w:rsidRPr="007F3676">
        <w:rPr>
          <w:rFonts w:ascii="Arial" w:hAnsi="Arial" w:cs="Arial"/>
          <w:sz w:val="21"/>
          <w:szCs w:val="21"/>
        </w:rPr>
        <w:t>Obrazec 8 in Obrazec 9, ki se priložita v ponudbo.</w:t>
      </w:r>
    </w:p>
    <w:p w14:paraId="37C51456" w14:textId="77777777" w:rsidR="002C6BDB" w:rsidRPr="00FF2956" w:rsidRDefault="002C6BDB" w:rsidP="00870FB1">
      <w:pPr>
        <w:spacing w:line="240" w:lineRule="auto"/>
        <w:rPr>
          <w:rFonts w:ascii="Arial" w:hAnsi="Arial" w:cs="Arial"/>
          <w:sz w:val="21"/>
          <w:szCs w:val="21"/>
        </w:rPr>
      </w:pPr>
    </w:p>
    <w:p w14:paraId="4483622C" w14:textId="77777777"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22670A68"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631B89" w:rsidRPr="00FF2956">
        <w:rPr>
          <w:rFonts w:ascii="Arial" w:hAnsi="Arial" w:cs="Arial"/>
          <w:sz w:val="21"/>
          <w:szCs w:val="21"/>
        </w:rPr>
        <w:t xml:space="preserve">Potrdilo kadrovskih referenc (Obrazec </w:t>
      </w:r>
      <w:r w:rsidR="007065DD" w:rsidRPr="00FF2956">
        <w:rPr>
          <w:rFonts w:ascii="Arial" w:hAnsi="Arial" w:cs="Arial"/>
          <w:sz w:val="21"/>
          <w:szCs w:val="21"/>
        </w:rPr>
        <w:t>9</w:t>
      </w:r>
      <w:r w:rsidR="00631B89" w:rsidRPr="00FF2956">
        <w:rPr>
          <w:rFonts w:ascii="Arial" w:hAnsi="Arial" w:cs="Arial"/>
          <w:sz w:val="21"/>
          <w:szCs w:val="21"/>
        </w:rPr>
        <w:t>)</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7B1D0AA8" w14:textId="2616FCEE" w:rsidR="00EF5CAA" w:rsidRDefault="00631B89" w:rsidP="00870FB1">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2C6BFE" w:rsidRPr="00FF2956">
        <w:rPr>
          <w:rFonts w:ascii="Arial" w:hAnsi="Arial" w:cs="Arial"/>
          <w:sz w:val="21"/>
          <w:szCs w:val="21"/>
          <w:lang w:eastAsia="zh-CN"/>
        </w:rPr>
        <w:t xml:space="preserve">+ </w:t>
      </w:r>
      <w:r w:rsidR="00BA7272" w:rsidRPr="00FF2956">
        <w:rPr>
          <w:rFonts w:ascii="Arial" w:hAnsi="Arial" w:cs="Arial"/>
          <w:sz w:val="21"/>
          <w:szCs w:val="21"/>
          <w:lang w:eastAsia="zh-CN"/>
        </w:rPr>
        <w:t>potrdil</w:t>
      </w:r>
      <w:r w:rsidRPr="00FF2956">
        <w:rPr>
          <w:rFonts w:ascii="Arial" w:hAnsi="Arial" w:cs="Arial"/>
          <w:sz w:val="21"/>
          <w:szCs w:val="21"/>
          <w:lang w:eastAsia="zh-CN"/>
        </w:rPr>
        <w:t xml:space="preserve"> kadrovskih referenc</w:t>
      </w:r>
      <w:r w:rsidR="00286F30"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w:t>
      </w:r>
      <w:r w:rsidR="007065DD" w:rsidRPr="00FF2956">
        <w:rPr>
          <w:rFonts w:ascii="Arial" w:hAnsi="Arial" w:cs="Arial"/>
          <w:sz w:val="21"/>
          <w:szCs w:val="21"/>
          <w:lang w:eastAsia="zh-CN"/>
        </w:rPr>
        <w:t>9</w:t>
      </w:r>
      <w:r w:rsidRPr="00FF2956">
        <w:rPr>
          <w:rFonts w:ascii="Arial" w:hAnsi="Arial" w:cs="Arial"/>
          <w:sz w:val="21"/>
          <w:szCs w:val="21"/>
          <w:lang w:eastAsia="zh-CN"/>
        </w:rPr>
        <w:t>)</w:t>
      </w:r>
      <w:r w:rsidR="00EF5CAA">
        <w:rPr>
          <w:rFonts w:ascii="Arial" w:hAnsi="Arial" w:cs="Arial"/>
          <w:sz w:val="21"/>
          <w:szCs w:val="21"/>
          <w:lang w:eastAsia="zh-CN"/>
        </w:rPr>
        <w:t>.</w:t>
      </w:r>
    </w:p>
    <w:p w14:paraId="579CDC7D" w14:textId="77777777" w:rsidR="00631B89" w:rsidRPr="00FF2956" w:rsidRDefault="00631B89" w:rsidP="00870FB1">
      <w:pPr>
        <w:spacing w:line="240" w:lineRule="auto"/>
        <w:rPr>
          <w:rFonts w:ascii="Arial" w:hAnsi="Arial" w:cs="Arial"/>
          <w:sz w:val="21"/>
          <w:szCs w:val="21"/>
        </w:rPr>
      </w:pPr>
    </w:p>
    <w:p w14:paraId="61F74C46" w14:textId="64E3D6C2" w:rsidR="00BA7272" w:rsidRPr="00FF2956" w:rsidRDefault="00BA7272"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65B79E16" w14:textId="77777777" w:rsidR="00631B89" w:rsidRPr="00FF2956" w:rsidRDefault="00631B89" w:rsidP="00870FB1">
      <w:pPr>
        <w:spacing w:line="240" w:lineRule="auto"/>
        <w:rPr>
          <w:rFonts w:ascii="Arial" w:hAnsi="Arial" w:cs="Arial"/>
          <w:iCs/>
          <w:sz w:val="21"/>
          <w:szCs w:val="21"/>
        </w:rPr>
      </w:pPr>
    </w:p>
    <w:p w14:paraId="59E511BC" w14:textId="669B5405" w:rsidR="00BA7272" w:rsidRPr="00FF2956" w:rsidRDefault="00BA7272" w:rsidP="00870FB1">
      <w:pPr>
        <w:spacing w:line="240" w:lineRule="auto"/>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sidR="002270FC">
        <w:rPr>
          <w:rFonts w:ascii="Arial" w:hAnsi="Arial" w:cs="Arial"/>
          <w:iCs/>
          <w:sz w:val="21"/>
          <w:szCs w:val="21"/>
        </w:rPr>
        <w:t xml:space="preserve"> referenčnega posla</w:t>
      </w:r>
      <w:r w:rsidRPr="00FF2956">
        <w:rPr>
          <w:rFonts w:ascii="Arial" w:hAnsi="Arial" w:cs="Arial"/>
          <w:iCs/>
          <w:sz w:val="21"/>
          <w:szCs w:val="21"/>
        </w:rPr>
        <w:t>.</w:t>
      </w:r>
    </w:p>
    <w:p w14:paraId="366479F2" w14:textId="77777777" w:rsidR="00BA7272" w:rsidRPr="00FF2956" w:rsidRDefault="00BA7272" w:rsidP="00870FB1">
      <w:pPr>
        <w:spacing w:line="240" w:lineRule="auto"/>
        <w:rPr>
          <w:rFonts w:ascii="Arial" w:hAnsi="Arial" w:cs="Arial"/>
          <w:iCs/>
          <w:sz w:val="21"/>
          <w:szCs w:val="21"/>
        </w:rPr>
      </w:pPr>
    </w:p>
    <w:p w14:paraId="1174B19A" w14:textId="278FD441"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3225D712" w14:textId="4501C5F2"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 xml:space="preserve">Za izpolnjevanje kadrovskih pogojev kadrov zmogljivosti drugih subjektov, katerih zmogljivosti uporablja gospodarski subjekt v skladu z 81. členom ZJN-3 in le-ti niso partner v skupnem nastopu oz. podizvajalec, naročnik ne bo upošteval. </w:t>
      </w:r>
    </w:p>
    <w:p w14:paraId="6D75B8BA" w14:textId="77777777" w:rsidR="00247ACB" w:rsidRDefault="00247ACB" w:rsidP="00870FB1">
      <w:pPr>
        <w:autoSpaceDE w:val="0"/>
        <w:autoSpaceDN w:val="0"/>
        <w:adjustRightInd w:val="0"/>
        <w:spacing w:line="240" w:lineRule="auto"/>
        <w:rPr>
          <w:rFonts w:ascii="Arial" w:hAnsi="Arial" w:cs="Arial"/>
          <w:sz w:val="21"/>
          <w:szCs w:val="21"/>
        </w:rPr>
      </w:pPr>
    </w:p>
    <w:p w14:paraId="5708453A" w14:textId="76419690" w:rsidR="00247ACB" w:rsidRDefault="000D5C25" w:rsidP="00247ACB">
      <w:pPr>
        <w:keepNext/>
        <w:keepLines/>
        <w:autoSpaceDE w:val="0"/>
        <w:autoSpaceDN w:val="0"/>
        <w:adjustRightInd w:val="0"/>
        <w:spacing w:line="240" w:lineRule="auto"/>
        <w:rPr>
          <w:rFonts w:ascii="Arial" w:hAnsi="Arial" w:cs="Arial"/>
          <w:b/>
          <w:bCs/>
          <w:color w:val="000000"/>
          <w:sz w:val="21"/>
          <w:szCs w:val="21"/>
        </w:rPr>
      </w:pPr>
      <w:bookmarkStart w:id="38" w:name="_Hlk150170080"/>
      <w:r w:rsidRPr="000D5C25">
        <w:rPr>
          <w:rFonts w:ascii="Arial" w:hAnsi="Arial" w:cs="Arial"/>
          <w:b/>
          <w:bCs/>
          <w:color w:val="000000"/>
          <w:sz w:val="21"/>
          <w:szCs w:val="21"/>
        </w:rPr>
        <w:t>Ugotavljanje izpolnjevanja pogojev vzajemnosti za gospodarske subjekte iz tretjih držav</w:t>
      </w:r>
    </w:p>
    <w:bookmarkEnd w:id="38"/>
    <w:p w14:paraId="26CEF19D" w14:textId="77777777" w:rsidR="000D5C25" w:rsidRPr="00FF2956" w:rsidRDefault="000D5C25" w:rsidP="00247ACB">
      <w:pPr>
        <w:keepNext/>
        <w:keepLines/>
        <w:autoSpaceDE w:val="0"/>
        <w:autoSpaceDN w:val="0"/>
        <w:adjustRightInd w:val="0"/>
        <w:spacing w:line="240" w:lineRule="auto"/>
        <w:rPr>
          <w:rFonts w:ascii="Arial" w:hAnsi="Arial" w:cs="Arial"/>
          <w:b/>
          <w:bCs/>
          <w:color w:val="000000"/>
          <w:sz w:val="21"/>
          <w:szCs w:val="21"/>
        </w:rPr>
      </w:pPr>
    </w:p>
    <w:p w14:paraId="04F62B57" w14:textId="0A6AD595" w:rsidR="006961F5" w:rsidRPr="00411142" w:rsidRDefault="00E55708" w:rsidP="0041114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 xml:space="preserve">Naročnik bo Sporočilo Komisije </w:t>
      </w:r>
      <w:r w:rsidR="00E30C3F" w:rsidRPr="00411142">
        <w:rPr>
          <w:rFonts w:ascii="Arial" w:hAnsi="Arial" w:cs="Arial"/>
          <w:color w:val="000000"/>
          <w:sz w:val="21"/>
          <w:szCs w:val="21"/>
        </w:rPr>
        <w:t>»</w:t>
      </w:r>
      <w:r w:rsidRPr="00411142">
        <w:rPr>
          <w:rFonts w:ascii="Arial" w:hAnsi="Arial" w:cs="Arial"/>
          <w:color w:val="000000"/>
          <w:sz w:val="21"/>
          <w:szCs w:val="21"/>
        </w:rPr>
        <w:t>Smernice o udeležbi ponudnikov in blaga tretje države na trgu javnih naročil EU</w:t>
      </w:r>
      <w:r w:rsidR="00E30C3F" w:rsidRPr="00411142">
        <w:rPr>
          <w:rFonts w:ascii="Arial" w:hAnsi="Arial" w:cs="Arial"/>
          <w:color w:val="000000"/>
          <w:sz w:val="21"/>
          <w:szCs w:val="21"/>
        </w:rPr>
        <w:t>«</w:t>
      </w:r>
      <w:r w:rsidRPr="00411142">
        <w:rPr>
          <w:rFonts w:ascii="Arial" w:hAnsi="Arial" w:cs="Arial"/>
          <w:color w:val="000000"/>
          <w:sz w:val="21"/>
          <w:szCs w:val="21"/>
        </w:rPr>
        <w:t xml:space="preserve"> v delu dostopa ponudnikov in blaga iz tretje države do trga javnih naročil EU uporabljal na način, da bo kot nedopustne iz postopka javnega naročila izključil </w:t>
      </w:r>
      <w:r w:rsidR="00CF769B" w:rsidRPr="00411142">
        <w:rPr>
          <w:rFonts w:ascii="Arial" w:hAnsi="Arial" w:cs="Arial"/>
          <w:color w:val="000000"/>
          <w:sz w:val="21"/>
          <w:szCs w:val="21"/>
        </w:rPr>
        <w:t>ponudbe</w:t>
      </w:r>
      <w:r w:rsidRPr="00411142">
        <w:rPr>
          <w:rFonts w:ascii="Arial" w:hAnsi="Arial" w:cs="Arial"/>
          <w:color w:val="000000"/>
          <w:sz w:val="21"/>
          <w:szCs w:val="21"/>
        </w:rPr>
        <w:t>,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w:t>
      </w:r>
      <w:r w:rsidR="006961F5" w:rsidRPr="00411142">
        <w:rPr>
          <w:rFonts w:ascii="Arial" w:hAnsi="Arial" w:cs="Arial"/>
          <w:color w:val="000000"/>
          <w:sz w:val="21"/>
          <w:szCs w:val="21"/>
        </w:rPr>
        <w:t xml:space="preserve"> </w:t>
      </w:r>
      <w:r w:rsidRPr="00411142">
        <w:rPr>
          <w:rFonts w:ascii="Arial" w:hAnsi="Arial" w:cs="Arial"/>
          <w:color w:val="000000"/>
          <w:sz w:val="21"/>
          <w:szCs w:val="21"/>
        </w:rPr>
        <w:t>uniji.</w:t>
      </w:r>
    </w:p>
    <w:p w14:paraId="08E6A760" w14:textId="77777777" w:rsidR="00D825D2"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sidR="006961F5">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35496D0" w14:textId="3496667D" w:rsidR="00247ACB" w:rsidRPr="00FF2956"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F2A941D" w14:textId="77777777" w:rsidR="00247ACB" w:rsidRPr="00FF2956" w:rsidRDefault="00247ACB" w:rsidP="00247ACB">
      <w:pPr>
        <w:autoSpaceDE w:val="0"/>
        <w:autoSpaceDN w:val="0"/>
        <w:adjustRightInd w:val="0"/>
        <w:spacing w:line="240" w:lineRule="auto"/>
        <w:rPr>
          <w:rFonts w:ascii="Arial" w:hAnsi="Arial" w:cs="Arial"/>
          <w:color w:val="000000"/>
          <w:sz w:val="21"/>
          <w:szCs w:val="21"/>
        </w:rPr>
      </w:pPr>
    </w:p>
    <w:p w14:paraId="6F80DB66" w14:textId="77777777" w:rsidR="00247ACB" w:rsidRPr="00FF2956" w:rsidRDefault="00247ACB" w:rsidP="00247ACB">
      <w:pPr>
        <w:spacing w:line="240" w:lineRule="auto"/>
        <w:ind w:firstLine="426"/>
        <w:rPr>
          <w:rFonts w:ascii="Arial" w:hAnsi="Arial" w:cs="Arial"/>
          <w:b/>
          <w:sz w:val="21"/>
          <w:szCs w:val="21"/>
        </w:rPr>
      </w:pPr>
      <w:r w:rsidRPr="00FF2956">
        <w:rPr>
          <w:rFonts w:ascii="Arial" w:hAnsi="Arial" w:cs="Arial"/>
          <w:b/>
          <w:sz w:val="21"/>
          <w:szCs w:val="21"/>
        </w:rPr>
        <w:t>DOKAZILO:</w:t>
      </w:r>
    </w:p>
    <w:p w14:paraId="18D862FA" w14:textId="5EF58E84" w:rsidR="006A548C" w:rsidRDefault="006A548C" w:rsidP="00247AC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0062090D">
        <w:rPr>
          <w:rFonts w:ascii="Arial" w:hAnsi="Arial" w:cs="Arial"/>
          <w:bCs/>
          <w:sz w:val="21"/>
          <w:szCs w:val="21"/>
        </w:rPr>
        <w:t>izjavo</w:t>
      </w:r>
      <w:r w:rsidR="00722DBE">
        <w:rPr>
          <w:rFonts w:ascii="Arial" w:hAnsi="Arial" w:cs="Arial"/>
          <w:bCs/>
          <w:sz w:val="21"/>
          <w:szCs w:val="21"/>
        </w:rPr>
        <w:t xml:space="preserve"> (Obrazec 17)</w:t>
      </w:r>
      <w:r w:rsidRPr="006A548C">
        <w:rPr>
          <w:rFonts w:ascii="Arial" w:hAnsi="Arial" w:cs="Arial"/>
          <w:bCs/>
          <w:sz w:val="21"/>
          <w:szCs w:val="21"/>
        </w:rPr>
        <w:t xml:space="preserve">, </w:t>
      </w:r>
      <w:r w:rsidR="00405AB3">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sidR="009A46D1">
        <w:rPr>
          <w:rFonts w:ascii="Arial" w:hAnsi="Arial" w:cs="Arial"/>
          <w:bCs/>
          <w:sz w:val="21"/>
          <w:szCs w:val="21"/>
        </w:rPr>
        <w:t>.</w:t>
      </w:r>
      <w:r w:rsidR="00EB6B48">
        <w:rPr>
          <w:rFonts w:ascii="Arial" w:hAnsi="Arial" w:cs="Arial"/>
          <w:bCs/>
          <w:sz w:val="21"/>
          <w:szCs w:val="21"/>
        </w:rPr>
        <w:t xml:space="preserve"> V izjavi navede tudi</w:t>
      </w:r>
      <w:r w:rsidR="00477ADA">
        <w:rPr>
          <w:rFonts w:ascii="Arial" w:hAnsi="Arial" w:cs="Arial"/>
          <w:bCs/>
          <w:sz w:val="21"/>
          <w:szCs w:val="21"/>
        </w:rPr>
        <w:t xml:space="preserve"> </w:t>
      </w:r>
      <w:r w:rsidR="00C37519">
        <w:rPr>
          <w:rFonts w:ascii="Arial" w:hAnsi="Arial" w:cs="Arial"/>
          <w:bCs/>
          <w:sz w:val="21"/>
          <w:szCs w:val="21"/>
        </w:rPr>
        <w:t xml:space="preserve">predmetni </w:t>
      </w:r>
      <w:r w:rsidR="00E24DD5">
        <w:rPr>
          <w:rFonts w:ascii="Arial" w:hAnsi="Arial" w:cs="Arial"/>
          <w:bCs/>
          <w:sz w:val="21"/>
          <w:szCs w:val="21"/>
        </w:rPr>
        <w:t>sporazum.</w:t>
      </w:r>
    </w:p>
    <w:p w14:paraId="5AA03F69" w14:textId="77777777" w:rsidR="00B00294" w:rsidRDefault="00B00294" w:rsidP="00247ACB">
      <w:pPr>
        <w:spacing w:line="240" w:lineRule="auto"/>
        <w:ind w:left="426"/>
        <w:rPr>
          <w:rFonts w:ascii="Arial" w:hAnsi="Arial" w:cs="Arial"/>
          <w:bCs/>
          <w:sz w:val="21"/>
          <w:szCs w:val="21"/>
        </w:rPr>
      </w:pPr>
    </w:p>
    <w:p w14:paraId="6DD4D0E4" w14:textId="700C375B" w:rsidR="00B00294" w:rsidRPr="00FF2956" w:rsidRDefault="00B00294" w:rsidP="00B00294">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sidR="00C76DC1">
        <w:rPr>
          <w:rFonts w:ascii="Arial" w:hAnsi="Arial" w:cs="Arial"/>
          <w:color w:val="000000"/>
          <w:sz w:val="21"/>
          <w:szCs w:val="21"/>
        </w:rPr>
        <w:t xml:space="preserve"> (če imajo sedež v</w:t>
      </w:r>
      <w:r w:rsidR="00B3727D">
        <w:rPr>
          <w:rFonts w:ascii="Arial" w:hAnsi="Arial" w:cs="Arial"/>
          <w:color w:val="000000"/>
          <w:sz w:val="21"/>
          <w:szCs w:val="21"/>
        </w:rPr>
        <w:t xml:space="preserve"> tretji državi)</w:t>
      </w:r>
      <w:r w:rsidRPr="00FF2956">
        <w:rPr>
          <w:rFonts w:ascii="Arial" w:hAnsi="Arial" w:cs="Arial"/>
          <w:color w:val="000000"/>
          <w:sz w:val="21"/>
          <w:szCs w:val="21"/>
        </w:rPr>
        <w:t xml:space="preserve">: </w:t>
      </w:r>
    </w:p>
    <w:p w14:paraId="185EA0E2" w14:textId="7777777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014EC0DE" w14:textId="39A2FC3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4549B20E" w14:textId="0EF3072D"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sidR="009B171C">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7409FC6" w14:textId="7E561D8A"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sidR="002B534E">
        <w:rPr>
          <w:rFonts w:cs="Arial"/>
          <w:color w:val="000000"/>
          <w:sz w:val="21"/>
          <w:szCs w:val="21"/>
        </w:rPr>
        <w:t>ega</w:t>
      </w:r>
      <w:r w:rsidRPr="00FF2956">
        <w:rPr>
          <w:rFonts w:cs="Arial"/>
          <w:color w:val="000000"/>
          <w:sz w:val="21"/>
          <w:szCs w:val="21"/>
        </w:rPr>
        <w:t xml:space="preserve"> zmogljivosti uporablja gospodarski subjekt. </w:t>
      </w:r>
    </w:p>
    <w:p w14:paraId="3CCC5506" w14:textId="77777777" w:rsidR="00B00294" w:rsidRPr="006A548C" w:rsidRDefault="00B00294" w:rsidP="00247ACB">
      <w:pPr>
        <w:spacing w:line="240" w:lineRule="auto"/>
        <w:ind w:left="426"/>
        <w:rPr>
          <w:rFonts w:ascii="Arial" w:hAnsi="Arial" w:cs="Arial"/>
          <w:bCs/>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9"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0"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1"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2"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3"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4"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5"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41" w:name="_Toc466382905"/>
      <w:bookmarkStart w:id="42" w:name="_Toc466382906"/>
      <w:bookmarkStart w:id="43" w:name="_Hlk511905322"/>
      <w:bookmarkEnd w:id="41"/>
      <w:bookmarkEnd w:id="42"/>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xml. obliki ali nepodpisan ESPD v xml. obliki, </w:t>
      </w:r>
      <w:bookmarkStart w:id="44"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44"/>
      <w:r w:rsidRPr="00FF2956">
        <w:rPr>
          <w:rFonts w:ascii="Arial" w:hAnsi="Arial" w:cs="Arial"/>
          <w:sz w:val="21"/>
          <w:szCs w:val="21"/>
        </w:rPr>
        <w:t xml:space="preserve">. </w:t>
      </w:r>
    </w:p>
    <w:bookmarkEnd w:id="43"/>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lastRenderedPageBreak/>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39"/>
    <w:bookmarkEnd w:id="40"/>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45" w:name="_Ref51313046"/>
      <w:r w:rsidRPr="00FF2956">
        <w:rPr>
          <w:rFonts w:ascii="Arial" w:hAnsi="Arial" w:cs="Arial"/>
        </w:rPr>
        <w:t>VSEBINA PONUDBE</w:t>
      </w:r>
      <w:bookmarkEnd w:id="45"/>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5A6602">
      <w:pPr>
        <w:keepNext/>
        <w:keepLines/>
        <w:numPr>
          <w:ilvl w:val="0"/>
          <w:numId w:val="3"/>
        </w:numPr>
        <w:spacing w:line="240" w:lineRule="auto"/>
        <w:ind w:left="360"/>
        <w:rPr>
          <w:rFonts w:ascii="Arial" w:eastAsiaTheme="minorEastAsia" w:hAnsi="Arial" w:cs="Arial"/>
          <w:sz w:val="21"/>
          <w:szCs w:val="21"/>
        </w:rPr>
      </w:pPr>
      <w:bookmarkStart w:id="46" w:name="_Hlk155613657"/>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5A6602">
      <w:pPr>
        <w:keepNext/>
        <w:keepLines/>
        <w:numPr>
          <w:ilvl w:val="0"/>
          <w:numId w:val="3"/>
        </w:numPr>
        <w:spacing w:line="240" w:lineRule="auto"/>
        <w:ind w:left="360"/>
        <w:rPr>
          <w:rFonts w:ascii="Arial" w:hAnsi="Arial" w:cs="Arial"/>
          <w:sz w:val="21"/>
          <w:szCs w:val="21"/>
        </w:rPr>
      </w:pPr>
      <w:bookmarkStart w:id="47" w:name="_Ref254869721"/>
      <w:bookmarkEnd w:id="46"/>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2528523B"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47"/>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058A0EEA"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 navedeno v Obrazcu 6 pod a); zaželeno, da jih ponudnik priloži k ponudbi</w:t>
      </w:r>
      <w:r w:rsidR="00DD2D7B">
        <w:rPr>
          <w:rFonts w:ascii="Arial" w:hAnsi="Arial" w:cs="Arial"/>
          <w:color w:val="FF0000"/>
          <w:sz w:val="21"/>
          <w:szCs w:val="21"/>
        </w:rPr>
        <w:t>.</w:t>
      </w:r>
    </w:p>
    <w:p w14:paraId="16BEEE0F" w14:textId="77777777" w:rsidR="00CE3CA0" w:rsidRPr="001C1642" w:rsidRDefault="00CE3CA0" w:rsidP="00830B21">
      <w:pPr>
        <w:numPr>
          <w:ilvl w:val="0"/>
          <w:numId w:val="3"/>
        </w:numPr>
        <w:spacing w:line="240" w:lineRule="auto"/>
        <w:ind w:left="357" w:hanging="357"/>
        <w:rPr>
          <w:rFonts w:ascii="Arial" w:hAnsi="Arial" w:cs="Arial"/>
          <w:sz w:val="21"/>
          <w:szCs w:val="21"/>
        </w:rPr>
      </w:pPr>
      <w:r w:rsidRPr="001C1642">
        <w:rPr>
          <w:rFonts w:ascii="Arial" w:hAnsi="Arial" w:cs="Arial"/>
          <w:sz w:val="21"/>
          <w:szCs w:val="21"/>
        </w:rPr>
        <w:t xml:space="preserve">Izjava 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b); zaželeno, da </w:t>
      </w:r>
      <w:r>
        <w:rPr>
          <w:rFonts w:ascii="Arial" w:hAnsi="Arial" w:cs="Arial"/>
          <w:color w:val="FF0000"/>
          <w:sz w:val="21"/>
          <w:szCs w:val="21"/>
        </w:rPr>
        <w:t>jo</w:t>
      </w:r>
      <w:r w:rsidRPr="001C1642">
        <w:rPr>
          <w:rFonts w:ascii="Arial" w:hAnsi="Arial" w:cs="Arial"/>
          <w:color w:val="FF0000"/>
          <w:sz w:val="21"/>
          <w:szCs w:val="21"/>
        </w:rPr>
        <w:t xml:space="preserve"> ponudnik priloži k ponudbi.</w:t>
      </w:r>
    </w:p>
    <w:p w14:paraId="43C22B46" w14:textId="237466EC" w:rsidR="00F37C80" w:rsidRPr="00FF2956"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lastRenderedPageBreak/>
        <w:t xml:space="preserve">Izjava o izpolnjevanju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268541A0" w14:textId="421D19C9" w:rsidR="001174FD" w:rsidRPr="001174FD" w:rsidRDefault="00893CA0" w:rsidP="001174FD">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w:t>
      </w:r>
      <w:r w:rsidR="00455A97" w:rsidRPr="00FF2956">
        <w:rPr>
          <w:rFonts w:ascii="Arial" w:hAnsi="Arial" w:cs="Arial"/>
          <w:sz w:val="21"/>
          <w:szCs w:val="21"/>
        </w:rPr>
        <w:t>a</w:t>
      </w:r>
      <w:r w:rsidR="00D53B01" w:rsidRPr="00FF2956">
        <w:rPr>
          <w:rFonts w:ascii="Arial" w:hAnsi="Arial" w:cs="Arial"/>
          <w:sz w:val="21"/>
          <w:szCs w:val="21"/>
        </w:rPr>
        <w:t xml:space="preserve"> kadrovskih referenc (Obrazec 9</w:t>
      </w:r>
      <w:r w:rsidRPr="00FF2956">
        <w:rPr>
          <w:rFonts w:ascii="Arial" w:hAnsi="Arial" w:cs="Arial"/>
          <w:sz w:val="21"/>
          <w:szCs w:val="21"/>
        </w:rPr>
        <w:t>)</w:t>
      </w:r>
      <w:r w:rsidR="14C5B52C" w:rsidRPr="00FF2956">
        <w:rPr>
          <w:rFonts w:ascii="Arial" w:hAnsi="Arial" w:cs="Arial"/>
          <w:sz w:val="21"/>
          <w:szCs w:val="21"/>
        </w:rPr>
        <w:t xml:space="preserve"> -</w:t>
      </w:r>
      <w:r w:rsidRPr="00FF2956">
        <w:rPr>
          <w:rFonts w:ascii="Arial" w:hAnsi="Arial" w:cs="Arial"/>
          <w:color w:val="FF0000"/>
          <w:sz w:val="21"/>
          <w:szCs w:val="21"/>
        </w:rPr>
        <w:t xml:space="preserve"> </w:t>
      </w:r>
      <w:r w:rsidR="49F9C821" w:rsidRPr="00FF2956">
        <w:rPr>
          <w:rFonts w:ascii="Arial" w:hAnsi="Arial" w:cs="Arial"/>
          <w:color w:val="FF0000"/>
          <w:sz w:val="21"/>
          <w:szCs w:val="21"/>
        </w:rPr>
        <w:t>z</w:t>
      </w:r>
      <w:r w:rsidR="00455A97" w:rsidRPr="00FF2956">
        <w:rPr>
          <w:rFonts w:ascii="Arial" w:hAnsi="Arial" w:cs="Arial"/>
          <w:color w:val="FF0000"/>
          <w:sz w:val="21"/>
          <w:szCs w:val="21"/>
        </w:rPr>
        <w:t>a posamezno referenco kadra</w:t>
      </w:r>
      <w:r w:rsidR="003E068D">
        <w:rPr>
          <w:rFonts w:ascii="Arial" w:hAnsi="Arial" w:cs="Arial"/>
          <w:color w:val="FF0000"/>
          <w:sz w:val="21"/>
          <w:szCs w:val="21"/>
        </w:rPr>
        <w:t>;</w:t>
      </w:r>
      <w:r w:rsidR="001174FD" w:rsidRPr="001174FD">
        <w:rPr>
          <w:rFonts w:ascii="Arial" w:hAnsi="Arial" w:cs="Arial"/>
          <w:color w:val="FF0000"/>
          <w:sz w:val="21"/>
          <w:szCs w:val="21"/>
        </w:rPr>
        <w:t xml:space="preserve"> zaželeno, da jih ponudnik priloži k ponudbi.</w:t>
      </w:r>
    </w:p>
    <w:p w14:paraId="3FA547F8" w14:textId="5500461F" w:rsidR="12B3AB97" w:rsidRPr="00FF2956" w:rsidRDefault="12B3AB97" w:rsidP="00870FB1">
      <w:pPr>
        <w:numPr>
          <w:ilvl w:val="0"/>
          <w:numId w:val="3"/>
        </w:numPr>
        <w:spacing w:line="240" w:lineRule="auto"/>
        <w:ind w:left="357" w:hanging="357"/>
        <w:rPr>
          <w:rFonts w:ascii="Arial" w:eastAsiaTheme="minorEastAsia" w:hAnsi="Arial" w:cs="Arial"/>
          <w:color w:val="FF0000"/>
          <w:sz w:val="21"/>
          <w:szCs w:val="21"/>
        </w:rPr>
      </w:pPr>
      <w:r w:rsidRPr="00FF2956">
        <w:rPr>
          <w:rFonts w:ascii="Arial" w:eastAsia="Verdana" w:hAnsi="Arial" w:cs="Arial"/>
          <w:sz w:val="21"/>
          <w:szCs w:val="21"/>
        </w:rPr>
        <w:t xml:space="preserve">Bančno garancijo za resnost ponudbe v višini in vsebini, kakor je opredeljena v </w:t>
      </w:r>
      <w:r w:rsidR="006E502F" w:rsidRPr="00FF2956">
        <w:rPr>
          <w:rFonts w:ascii="Arial" w:eastAsia="Verdana" w:hAnsi="Arial" w:cs="Arial"/>
          <w:sz w:val="21"/>
          <w:szCs w:val="21"/>
        </w:rPr>
        <w:t xml:space="preserve">točki </w:t>
      </w:r>
      <w:r w:rsidRPr="00FF2956">
        <w:rPr>
          <w:rFonts w:ascii="Arial" w:eastAsia="Verdana" w:hAnsi="Arial" w:cs="Arial"/>
          <w:sz w:val="21"/>
          <w:szCs w:val="21"/>
        </w:rPr>
        <w:t xml:space="preserve">4.1 Navodil ponudnikom za izdelavo ponudbe in </w:t>
      </w:r>
      <w:r w:rsidRPr="003A7512">
        <w:rPr>
          <w:rFonts w:ascii="Arial" w:eastAsia="Verdana" w:hAnsi="Arial" w:cs="Arial"/>
          <w:sz w:val="21"/>
          <w:szCs w:val="21"/>
        </w:rPr>
        <w:t xml:space="preserve">Obrazcu </w:t>
      </w:r>
      <w:r w:rsidR="00A44AAB" w:rsidRPr="003A7512">
        <w:rPr>
          <w:rFonts w:ascii="Arial" w:eastAsia="Verdana" w:hAnsi="Arial" w:cs="Arial"/>
          <w:sz w:val="21"/>
          <w:szCs w:val="21"/>
        </w:rPr>
        <w:t>10</w:t>
      </w:r>
      <w:r w:rsidRPr="003A7512">
        <w:rPr>
          <w:rFonts w:ascii="Arial" w:eastAsia="Verdana" w:hAnsi="Arial" w:cs="Arial"/>
          <w:sz w:val="21"/>
          <w:szCs w:val="21"/>
        </w:rPr>
        <w:t>.</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073560EC" w:rsidR="006F34BF" w:rsidRPr="003A7512" w:rsidRDefault="006F34BF" w:rsidP="006F34BF">
      <w:pPr>
        <w:numPr>
          <w:ilvl w:val="0"/>
          <w:numId w:val="3"/>
        </w:numPr>
        <w:spacing w:line="240" w:lineRule="auto"/>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Obrazec 1</w:t>
      </w:r>
      <w:r w:rsidR="005E00C6" w:rsidRPr="003A7512">
        <w:rPr>
          <w:rFonts w:ascii="Arial" w:hAnsi="Arial" w:cs="Arial"/>
          <w:color w:val="000000" w:themeColor="text1"/>
          <w:sz w:val="21"/>
          <w:szCs w:val="21"/>
        </w:rPr>
        <w:t>4</w:t>
      </w:r>
      <w:r w:rsidRPr="003A7512">
        <w:rPr>
          <w:rFonts w:ascii="Arial" w:hAnsi="Arial" w:cs="Arial"/>
          <w:color w:val="000000" w:themeColor="text1"/>
          <w:sz w:val="21"/>
          <w:szCs w:val="21"/>
        </w:rPr>
        <w:t>)</w:t>
      </w:r>
    </w:p>
    <w:p w14:paraId="18237CFE" w14:textId="77777777" w:rsidR="006F34BF" w:rsidRDefault="006F34BF" w:rsidP="006F34BF">
      <w:pPr>
        <w:numPr>
          <w:ilvl w:val="0"/>
          <w:numId w:val="3"/>
        </w:numPr>
        <w:spacing w:line="240" w:lineRule="auto"/>
        <w:ind w:left="357" w:hanging="357"/>
        <w:rPr>
          <w:rFonts w:ascii="Arial" w:hAnsi="Arial" w:cs="Arial"/>
          <w:color w:val="000000" w:themeColor="text1"/>
          <w:sz w:val="21"/>
          <w:szCs w:val="21"/>
        </w:rPr>
      </w:pPr>
      <w:r w:rsidRPr="003A7512">
        <w:rPr>
          <w:rFonts w:ascii="Arial" w:hAnsi="Arial" w:cs="Arial"/>
          <w:color w:val="000000" w:themeColor="text1"/>
          <w:sz w:val="21"/>
          <w:szCs w:val="21"/>
        </w:rPr>
        <w:t xml:space="preserve">Predračun v aktivni Excel obliki. </w:t>
      </w:r>
    </w:p>
    <w:p w14:paraId="2D780BC3" w14:textId="57774A33" w:rsidR="00472E92" w:rsidRDefault="00472E92" w:rsidP="00472E92">
      <w:pPr>
        <w:numPr>
          <w:ilvl w:val="0"/>
          <w:numId w:val="3"/>
        </w:numPr>
        <w:spacing w:line="240" w:lineRule="auto"/>
        <w:ind w:left="357" w:hanging="357"/>
        <w:rPr>
          <w:rFonts w:ascii="Arial" w:hAnsi="Arial" w:cs="Arial"/>
          <w:color w:val="000000" w:themeColor="text1"/>
          <w:sz w:val="21"/>
          <w:szCs w:val="21"/>
        </w:rPr>
      </w:pPr>
      <w:r w:rsidRPr="00472E92">
        <w:rPr>
          <w:rFonts w:ascii="Arial" w:hAnsi="Arial" w:cs="Arial"/>
          <w:color w:val="000000" w:themeColor="text1"/>
          <w:sz w:val="21"/>
          <w:szCs w:val="21"/>
        </w:rPr>
        <w:t>Izpolnjen dokument Lista (Tabele) tehničnih podatkov (Obrazec 15)</w:t>
      </w:r>
    </w:p>
    <w:p w14:paraId="246F731F" w14:textId="77777777" w:rsidR="003B63E8" w:rsidRDefault="003B63E8" w:rsidP="003B63E8">
      <w:pPr>
        <w:numPr>
          <w:ilvl w:val="0"/>
          <w:numId w:val="3"/>
        </w:numPr>
        <w:spacing w:line="240" w:lineRule="auto"/>
        <w:ind w:left="357" w:hanging="357"/>
        <w:rPr>
          <w:rFonts w:ascii="Arial" w:hAnsi="Arial" w:cs="Arial"/>
          <w:color w:val="000000" w:themeColor="text1"/>
          <w:sz w:val="21"/>
          <w:szCs w:val="21"/>
        </w:rPr>
      </w:pPr>
      <w:r w:rsidRPr="003B63E8">
        <w:rPr>
          <w:rFonts w:ascii="Arial" w:hAnsi="Arial" w:cs="Arial"/>
          <w:color w:val="000000" w:themeColor="text1"/>
          <w:sz w:val="21"/>
          <w:szCs w:val="21"/>
        </w:rPr>
        <w:t>Potrdilo o opravljenem ogledu kraja izvajanja naročila (Obrazec 16)</w:t>
      </w:r>
    </w:p>
    <w:p w14:paraId="2D2FC568" w14:textId="7FBC0BD7" w:rsidR="00EB1F36" w:rsidRPr="003B63E8" w:rsidRDefault="00CA60C7" w:rsidP="003B63E8">
      <w:pPr>
        <w:numPr>
          <w:ilvl w:val="0"/>
          <w:numId w:val="3"/>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 xml:space="preserve">Izjava </w:t>
      </w:r>
      <w:r w:rsidR="007B0F43">
        <w:rPr>
          <w:rFonts w:ascii="Arial" w:hAnsi="Arial" w:cs="Arial"/>
          <w:color w:val="000000" w:themeColor="text1"/>
          <w:sz w:val="21"/>
          <w:szCs w:val="21"/>
        </w:rPr>
        <w:t xml:space="preserve">(Obrazec 17) </w:t>
      </w:r>
      <w:r w:rsidR="007B0F43" w:rsidRPr="00930037">
        <w:rPr>
          <w:rFonts w:ascii="Arial" w:hAnsi="Arial" w:cs="Arial"/>
          <w:color w:val="FF0000"/>
          <w:sz w:val="21"/>
          <w:szCs w:val="21"/>
        </w:rPr>
        <w:t>Za g</w:t>
      </w:r>
      <w:r w:rsidR="007B0F43" w:rsidRPr="00930037">
        <w:rPr>
          <w:rFonts w:ascii="Arial" w:hAnsi="Arial" w:cs="Arial"/>
          <w:bCs/>
          <w:color w:val="FF0000"/>
          <w:sz w:val="21"/>
          <w:szCs w:val="21"/>
        </w:rPr>
        <w:t>ospodarske subjekte s sedežem v tretji državi</w:t>
      </w:r>
    </w:p>
    <w:p w14:paraId="013C569D" w14:textId="77C27AF9" w:rsidR="00483650" w:rsidRPr="00FF2956" w:rsidRDefault="00483650"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Organizacijska shem</w:t>
      </w:r>
      <w:r w:rsidR="00A44AAB" w:rsidRPr="00FF2956">
        <w:rPr>
          <w:rFonts w:ascii="Arial" w:hAnsi="Arial" w:cs="Arial"/>
          <w:sz w:val="21"/>
          <w:szCs w:val="21"/>
        </w:rPr>
        <w:t>a</w:t>
      </w:r>
      <w:r w:rsidRPr="00FF2956">
        <w:rPr>
          <w:rFonts w:ascii="Arial" w:hAnsi="Arial" w:cs="Arial"/>
          <w:sz w:val="21"/>
          <w:szCs w:val="21"/>
        </w:rPr>
        <w:t xml:space="preserve"> z navedenimi osebami. </w:t>
      </w:r>
      <w:r w:rsidRPr="00FF2956">
        <w:rPr>
          <w:rFonts w:ascii="Arial" w:hAnsi="Arial" w:cs="Arial"/>
          <w:color w:val="FF0000"/>
          <w:sz w:val="21"/>
          <w:szCs w:val="21"/>
        </w:rPr>
        <w:t xml:space="preserve">V organigram se vključi tudi </w:t>
      </w:r>
      <w:r w:rsidR="00D23E49" w:rsidRPr="00FF2956">
        <w:rPr>
          <w:rFonts w:ascii="Arial" w:hAnsi="Arial" w:cs="Arial"/>
          <w:color w:val="FF0000"/>
          <w:sz w:val="21"/>
          <w:szCs w:val="21"/>
        </w:rPr>
        <w:t xml:space="preserve">imena podjetij in </w:t>
      </w:r>
      <w:r w:rsidR="60B9BEA1" w:rsidRPr="00FF2956">
        <w:rPr>
          <w:rFonts w:ascii="Arial" w:hAnsi="Arial" w:cs="Arial"/>
          <w:color w:val="FF0000"/>
          <w:sz w:val="21"/>
          <w:szCs w:val="21"/>
        </w:rPr>
        <w:t>posameznih kadrov</w:t>
      </w:r>
      <w:r w:rsidRPr="00FF2956">
        <w:rPr>
          <w:rFonts w:ascii="Arial" w:hAnsi="Arial" w:cs="Arial"/>
          <w:color w:val="FF0000"/>
          <w:sz w:val="21"/>
          <w:szCs w:val="21"/>
        </w:rPr>
        <w:t xml:space="preserve"> partnerjev in podizvajalcev</w:t>
      </w:r>
      <w:r w:rsidR="00D47A6C" w:rsidRPr="00FF2956">
        <w:rPr>
          <w:rFonts w:ascii="Arial" w:hAnsi="Arial" w:cs="Arial"/>
          <w:color w:val="FF0000"/>
          <w:sz w:val="21"/>
          <w:szCs w:val="21"/>
        </w:rPr>
        <w:t>, ki bodo opravljali</w:t>
      </w:r>
      <w:r w:rsidR="00D23E49" w:rsidRPr="00FF2956">
        <w:rPr>
          <w:rFonts w:ascii="Arial" w:hAnsi="Arial" w:cs="Arial"/>
          <w:color w:val="FF0000"/>
          <w:sz w:val="21"/>
          <w:szCs w:val="21"/>
        </w:rPr>
        <w:t xml:space="preserve"> naloge na projektu,</w:t>
      </w:r>
      <w:r w:rsidRPr="00FF2956">
        <w:rPr>
          <w:rFonts w:ascii="Arial" w:hAnsi="Arial" w:cs="Arial"/>
          <w:color w:val="FF0000"/>
          <w:sz w:val="21"/>
          <w:szCs w:val="21"/>
        </w:rPr>
        <w:t xml:space="preserve"> v kolikor ponudnik nastopa s partnerji ali podizvajalci.</w:t>
      </w:r>
    </w:p>
    <w:p w14:paraId="039ADBF4" w14:textId="25A468B4" w:rsidR="004956A8" w:rsidRPr="00FF2956" w:rsidRDefault="004956A8"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Tehnična dokumentacija, iz katere so razvidne tehnične lastnosti ponujene opreme.</w:t>
      </w:r>
    </w:p>
    <w:p w14:paraId="62214E94" w14:textId="77777777" w:rsidR="00BC2402"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QA/QC program (program zagotavljanja kakovosti):</w:t>
      </w:r>
    </w:p>
    <w:p w14:paraId="55037521" w14:textId="1E2E6644"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i</w:t>
      </w:r>
      <w:r w:rsidR="005B2429" w:rsidRPr="00FF2956">
        <w:rPr>
          <w:rFonts w:cs="Arial"/>
          <w:sz w:val="21"/>
          <w:szCs w:val="21"/>
        </w:rPr>
        <w:t>zdelave</w:t>
      </w:r>
    </w:p>
    <w:p w14:paraId="5C07F1BC" w14:textId="6987D762"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d</w:t>
      </w:r>
      <w:r w:rsidR="005B2429" w:rsidRPr="00FF2956">
        <w:rPr>
          <w:rFonts w:cs="Arial"/>
          <w:sz w:val="21"/>
          <w:szCs w:val="21"/>
        </w:rPr>
        <w:t>obave</w:t>
      </w:r>
    </w:p>
    <w:p w14:paraId="350A6387" w14:textId="77777777" w:rsidR="00BC2402"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spuščanja v pogon</w:t>
      </w:r>
    </w:p>
    <w:p w14:paraId="546844F5" w14:textId="16B83D0A" w:rsidR="005B2429"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poskusnega obratovanja transformatorja;</w:t>
      </w:r>
    </w:p>
    <w:p w14:paraId="3FD9DCF0" w14:textId="20F10ECA"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seznam predpisov, standardov, priporočil, ki jih bo ponudnik uporabil pri izdelavi tehnične dokumentacije, opreme in pri tovarniških ter funkcionalnih preizkusih,</w:t>
      </w:r>
    </w:p>
    <w:p w14:paraId="23FDB6A9" w14:textId="68F811EB"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opis transformatorjev in delovanja pomožne opreme z ustreznim prospektnim materialom,</w:t>
      </w:r>
    </w:p>
    <w:p w14:paraId="57553235" w14:textId="3D5CEDB0"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dimenzijske risbe transformatorjev z opremo iz katerih bodo vidne tudi transportne dimenzije, teža, konstrukcija hladilnega sistema, konzervatorja,</w:t>
      </w:r>
    </w:p>
    <w:p w14:paraId="7A73F9A9" w14:textId="7D2BEF1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skice vezav el. instalacij na transformatorjih,</w:t>
      </w:r>
    </w:p>
    <w:p w14:paraId="4E3DC380" w14:textId="3C846C06"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informacije o lastnostih materialov, ki bodo uporabljeni za jedro in navitja,</w:t>
      </w:r>
    </w:p>
    <w:p w14:paraId="7A0B742F" w14:textId="35BBEE32" w:rsidR="002C14EA" w:rsidRPr="00FF2956" w:rsidRDefault="002C14EA" w:rsidP="00870FB1">
      <w:pPr>
        <w:pStyle w:val="Odstavekseznama"/>
        <w:numPr>
          <w:ilvl w:val="0"/>
          <w:numId w:val="29"/>
        </w:numPr>
        <w:spacing w:line="240" w:lineRule="auto"/>
        <w:rPr>
          <w:rFonts w:cs="Arial"/>
          <w:sz w:val="21"/>
          <w:szCs w:val="21"/>
        </w:rPr>
      </w:pPr>
      <w:r w:rsidRPr="00FF2956">
        <w:rPr>
          <w:rFonts w:cs="Arial"/>
          <w:sz w:val="21"/>
          <w:szCs w:val="21"/>
        </w:rPr>
        <w:t>izračun sil v primeru kratkega stika po IEC 60076-5,</w:t>
      </w:r>
    </w:p>
    <w:p w14:paraId="3281F020" w14:textId="0F18F9F3"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preliminarni spisek alarmov z opisom dajalcev,</w:t>
      </w:r>
    </w:p>
    <w:p w14:paraId="18247B2B" w14:textId="5BD691E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risbe, kataloge in prospektni material standardnih elementov, ki bodo vgrajeni v transformatorje.</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4D18E880" w:rsidR="006E2890" w:rsidRPr="00FF2956" w:rsidRDefault="00455A97" w:rsidP="00870FB1">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w:t>
      </w:r>
      <w:r w:rsidR="009961A5" w:rsidRPr="00FF2956">
        <w:rPr>
          <w:rFonts w:ascii="Arial" w:hAnsi="Arial" w:cs="Arial"/>
          <w:sz w:val="21"/>
          <w:szCs w:val="21"/>
          <w:u w:val="single"/>
        </w:rPr>
        <w:t xml:space="preserve"> ESPD ponudnik potrdi, da sprejema</w:t>
      </w:r>
      <w:r w:rsidR="006E2890" w:rsidRPr="00FF2956">
        <w:rPr>
          <w:rFonts w:ascii="Arial" w:hAnsi="Arial" w:cs="Arial"/>
          <w:sz w:val="21"/>
          <w:szCs w:val="21"/>
          <w:u w:val="single"/>
        </w:rPr>
        <w:t xml:space="preserve"> vsebino</w:t>
      </w:r>
      <w:r w:rsidR="009C2405" w:rsidRPr="00FF2956">
        <w:rPr>
          <w:rFonts w:ascii="Arial" w:hAnsi="Arial" w:cs="Arial"/>
          <w:sz w:val="21"/>
          <w:szCs w:val="21"/>
          <w:u w:val="single"/>
        </w:rPr>
        <w:t xml:space="preserve"> </w:t>
      </w:r>
      <w:r w:rsidR="00617645" w:rsidRPr="00FF2956">
        <w:rPr>
          <w:rFonts w:ascii="Arial" w:hAnsi="Arial" w:cs="Arial"/>
          <w:sz w:val="21"/>
          <w:szCs w:val="21"/>
          <w:u w:val="single"/>
        </w:rPr>
        <w:t>vzorca pogodbe</w:t>
      </w:r>
      <w:r w:rsidR="00631B89" w:rsidRPr="00FF2956">
        <w:rPr>
          <w:rFonts w:ascii="Arial" w:hAnsi="Arial" w:cs="Arial"/>
          <w:sz w:val="21"/>
          <w:szCs w:val="21"/>
          <w:u w:val="single"/>
        </w:rPr>
        <w:t xml:space="preserve"> (</w:t>
      </w:r>
      <w:r w:rsidR="00B55EEB" w:rsidRPr="00FF2956">
        <w:rPr>
          <w:rFonts w:ascii="Arial" w:hAnsi="Arial" w:cs="Arial"/>
          <w:sz w:val="21"/>
          <w:szCs w:val="21"/>
          <w:u w:val="single"/>
        </w:rPr>
        <w:t xml:space="preserve">Obrazec </w:t>
      </w:r>
      <w:r w:rsidR="00A74E38" w:rsidRPr="00FF2956">
        <w:rPr>
          <w:rFonts w:ascii="Arial" w:hAnsi="Arial" w:cs="Arial"/>
          <w:sz w:val="21"/>
          <w:szCs w:val="21"/>
          <w:u w:val="single"/>
        </w:rPr>
        <w:t>5</w:t>
      </w:r>
      <w:r w:rsidR="00023590" w:rsidRPr="00FF2956">
        <w:rPr>
          <w:rFonts w:ascii="Arial" w:hAnsi="Arial" w:cs="Arial"/>
          <w:sz w:val="21"/>
          <w:szCs w:val="21"/>
          <w:u w:val="single"/>
        </w:rPr>
        <w:t>)</w:t>
      </w:r>
      <w:r w:rsidR="00617645" w:rsidRPr="00FF2956">
        <w:rPr>
          <w:rFonts w:ascii="Arial" w:hAnsi="Arial" w:cs="Arial"/>
          <w:sz w:val="21"/>
          <w:szCs w:val="21"/>
          <w:u w:val="single"/>
        </w:rPr>
        <w:t>,</w:t>
      </w:r>
      <w:r w:rsidR="002F1CB0" w:rsidRPr="00FF2956">
        <w:rPr>
          <w:rFonts w:ascii="Arial" w:hAnsi="Arial" w:cs="Arial"/>
          <w:sz w:val="21"/>
          <w:szCs w:val="21"/>
          <w:u w:val="single"/>
        </w:rPr>
        <w:t xml:space="preserve"> </w:t>
      </w:r>
      <w:r w:rsidR="00D71506" w:rsidRPr="00FF2956">
        <w:rPr>
          <w:rFonts w:ascii="Arial" w:hAnsi="Arial" w:cs="Arial"/>
          <w:sz w:val="21"/>
          <w:szCs w:val="21"/>
          <w:u w:val="single"/>
        </w:rPr>
        <w:t>vsebino</w:t>
      </w:r>
      <w:r w:rsidR="4DFA59C4" w:rsidRPr="00FF2956">
        <w:rPr>
          <w:rFonts w:ascii="Arial" w:hAnsi="Arial" w:cs="Arial"/>
          <w:sz w:val="21"/>
          <w:szCs w:val="21"/>
          <w:u w:val="single"/>
        </w:rPr>
        <w:t xml:space="preserve"> </w:t>
      </w:r>
      <w:r w:rsidR="004645E3" w:rsidRPr="00FF2956">
        <w:rPr>
          <w:rFonts w:ascii="Arial" w:hAnsi="Arial" w:cs="Arial"/>
          <w:sz w:val="21"/>
          <w:szCs w:val="21"/>
          <w:u w:val="single"/>
        </w:rPr>
        <w:t>vzorca</w:t>
      </w:r>
      <w:r w:rsidR="490F3416" w:rsidRPr="00FF2956">
        <w:rPr>
          <w:rFonts w:ascii="Arial" w:hAnsi="Arial" w:cs="Arial"/>
          <w:sz w:val="21"/>
          <w:szCs w:val="21"/>
          <w:u w:val="single"/>
        </w:rPr>
        <w:t xml:space="preserve"> </w:t>
      </w:r>
      <w:r w:rsidR="29F7C1EF" w:rsidRPr="00FF2956">
        <w:rPr>
          <w:rFonts w:ascii="Arial" w:hAnsi="Arial" w:cs="Arial"/>
          <w:sz w:val="21"/>
          <w:szCs w:val="21"/>
          <w:u w:val="single"/>
        </w:rPr>
        <w:t>finančnega zavarovanja za dobro izvedbo pogodbenih obveznost</w:t>
      </w:r>
      <w:r w:rsidR="29F7C1EF" w:rsidRPr="00FF2956">
        <w:rPr>
          <w:rFonts w:ascii="Arial" w:eastAsia="Verdana" w:hAnsi="Arial" w:cs="Arial"/>
          <w:sz w:val="21"/>
          <w:szCs w:val="21"/>
          <w:u w:val="single"/>
        </w:rPr>
        <w:t>i (Obrazec 11), vzorc</w:t>
      </w:r>
      <w:r w:rsidR="00083D63" w:rsidRPr="00FF2956">
        <w:rPr>
          <w:rFonts w:ascii="Arial" w:eastAsia="Verdana" w:hAnsi="Arial" w:cs="Arial"/>
          <w:sz w:val="21"/>
          <w:szCs w:val="21"/>
          <w:u w:val="single"/>
        </w:rPr>
        <w:t>a</w:t>
      </w:r>
      <w:r w:rsidR="29F7C1EF" w:rsidRPr="00FF2956">
        <w:rPr>
          <w:rFonts w:ascii="Arial" w:eastAsia="Verdana" w:hAnsi="Arial" w:cs="Arial"/>
          <w:sz w:val="21"/>
          <w:szCs w:val="21"/>
          <w:u w:val="single"/>
        </w:rPr>
        <w:t xml:space="preserve"> </w:t>
      </w:r>
      <w:r w:rsidR="004645E3" w:rsidRPr="00FF2956">
        <w:rPr>
          <w:rFonts w:ascii="Arial" w:hAnsi="Arial" w:cs="Arial"/>
          <w:sz w:val="21"/>
          <w:szCs w:val="21"/>
          <w:u w:val="single"/>
        </w:rPr>
        <w:t xml:space="preserve">finančnega zavarovanja za odpravo napak v garancijskem roku </w:t>
      </w:r>
      <w:r w:rsidR="00D71506" w:rsidRPr="00FF2956">
        <w:rPr>
          <w:rFonts w:ascii="Arial" w:hAnsi="Arial" w:cs="Arial"/>
          <w:sz w:val="21"/>
          <w:szCs w:val="21"/>
          <w:u w:val="single"/>
        </w:rPr>
        <w:t>(Obrazec 1</w:t>
      </w:r>
      <w:r w:rsidR="39359DDF" w:rsidRPr="00FF2956">
        <w:rPr>
          <w:rFonts w:ascii="Arial" w:hAnsi="Arial" w:cs="Arial"/>
          <w:sz w:val="21"/>
          <w:szCs w:val="21"/>
          <w:u w:val="single"/>
        </w:rPr>
        <w:t>2</w:t>
      </w:r>
      <w:r w:rsidR="00D71506" w:rsidRPr="00FF2956">
        <w:rPr>
          <w:rFonts w:ascii="Arial" w:hAnsi="Arial" w:cs="Arial"/>
          <w:sz w:val="21"/>
          <w:szCs w:val="21"/>
          <w:u w:val="single"/>
        </w:rPr>
        <w:t>)</w:t>
      </w:r>
      <w:r w:rsidR="00C23D04">
        <w:rPr>
          <w:rFonts w:ascii="Arial" w:hAnsi="Arial" w:cs="Arial"/>
          <w:sz w:val="21"/>
          <w:szCs w:val="21"/>
          <w:u w:val="single"/>
        </w:rPr>
        <w:t>,</w:t>
      </w:r>
      <w:r w:rsidR="00C23D04" w:rsidRPr="00C23D04">
        <w:rPr>
          <w:rFonts w:ascii="Arial" w:eastAsia="Verdana" w:hAnsi="Arial" w:cs="Arial"/>
          <w:sz w:val="21"/>
          <w:szCs w:val="21"/>
          <w:u w:val="single"/>
        </w:rPr>
        <w:t xml:space="preserve"> </w:t>
      </w:r>
      <w:r w:rsidR="00C23D04" w:rsidRPr="00C23D04">
        <w:rPr>
          <w:rFonts w:ascii="Arial" w:hAnsi="Arial" w:cs="Arial"/>
          <w:sz w:val="21"/>
          <w:szCs w:val="21"/>
          <w:u w:val="single"/>
        </w:rPr>
        <w:t xml:space="preserve">vzorca finančnega zavarovanja za </w:t>
      </w:r>
      <w:r w:rsidR="00071B96">
        <w:rPr>
          <w:rFonts w:ascii="Arial" w:hAnsi="Arial" w:cs="Arial"/>
          <w:sz w:val="21"/>
          <w:szCs w:val="21"/>
          <w:u w:val="single"/>
        </w:rPr>
        <w:t>vrnitev predplačila</w:t>
      </w:r>
      <w:r w:rsidR="00C23D04" w:rsidRPr="00C23D04">
        <w:rPr>
          <w:rFonts w:ascii="Arial" w:hAnsi="Arial" w:cs="Arial"/>
          <w:sz w:val="21"/>
          <w:szCs w:val="21"/>
          <w:u w:val="single"/>
        </w:rPr>
        <w:t xml:space="preserve"> (Obrazec 1</w:t>
      </w:r>
      <w:r w:rsidR="00071B96">
        <w:rPr>
          <w:rFonts w:ascii="Arial" w:hAnsi="Arial" w:cs="Arial"/>
          <w:sz w:val="21"/>
          <w:szCs w:val="21"/>
          <w:u w:val="single"/>
        </w:rPr>
        <w:t>3</w:t>
      </w:r>
      <w:r w:rsidR="00C23D04" w:rsidRPr="00C23D04">
        <w:rPr>
          <w:rFonts w:ascii="Arial" w:hAnsi="Arial" w:cs="Arial"/>
          <w:sz w:val="21"/>
          <w:szCs w:val="21"/>
          <w:u w:val="single"/>
        </w:rPr>
        <w:t xml:space="preserve">) </w:t>
      </w:r>
      <w:r w:rsidR="00D71506" w:rsidRPr="00FF2956">
        <w:rPr>
          <w:rFonts w:ascii="Arial" w:hAnsi="Arial" w:cs="Arial"/>
          <w:sz w:val="21"/>
          <w:szCs w:val="21"/>
          <w:u w:val="single"/>
        </w:rPr>
        <w:t xml:space="preserve"> </w:t>
      </w:r>
      <w:r w:rsidR="00617645" w:rsidRPr="00FF2956">
        <w:rPr>
          <w:rFonts w:ascii="Arial" w:hAnsi="Arial" w:cs="Arial"/>
          <w:sz w:val="21"/>
          <w:szCs w:val="21"/>
          <w:u w:val="single"/>
        </w:rPr>
        <w:t xml:space="preserve">ter vsebino predračuna </w:t>
      </w:r>
      <w:r w:rsidR="00023590" w:rsidRPr="00FF2956">
        <w:rPr>
          <w:rFonts w:ascii="Arial" w:hAnsi="Arial" w:cs="Arial"/>
          <w:sz w:val="21"/>
          <w:szCs w:val="21"/>
          <w:u w:val="single"/>
          <w:lang w:eastAsia="en-US"/>
        </w:rPr>
        <w:t xml:space="preserve">in potrjuje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3763632D" w14:textId="77777777" w:rsidR="00CD2E60" w:rsidRPr="00CD2E60" w:rsidRDefault="00462A83" w:rsidP="00CD2E60">
      <w:pPr>
        <w:spacing w:line="240" w:lineRule="auto"/>
        <w:rPr>
          <w:rFonts w:ascii="Arial" w:hAnsi="Arial" w:cs="Arial"/>
          <w:sz w:val="21"/>
          <w:szCs w:val="21"/>
        </w:rPr>
      </w:pPr>
      <w:r w:rsidRPr="00FF2956">
        <w:rPr>
          <w:rFonts w:ascii="Arial" w:hAnsi="Arial" w:cs="Arial"/>
          <w:sz w:val="21"/>
          <w:szCs w:val="21"/>
        </w:rPr>
        <w:t xml:space="preserve">Ponudnik v ponudbi priloži </w:t>
      </w:r>
      <w:r w:rsidR="00D429EB">
        <w:rPr>
          <w:rFonts w:ascii="Arial" w:hAnsi="Arial" w:cs="Arial"/>
          <w:sz w:val="21"/>
          <w:szCs w:val="21"/>
        </w:rPr>
        <w:t>le</w:t>
      </w:r>
      <w:r w:rsidRPr="00FF2956">
        <w:rPr>
          <w:rFonts w:ascii="Arial" w:hAnsi="Arial" w:cs="Arial"/>
          <w:sz w:val="21"/>
          <w:szCs w:val="21"/>
        </w:rPr>
        <w:t xml:space="preserve"> dokumente, ki so navedeni v tej točki. </w:t>
      </w:r>
      <w:r w:rsidR="00CD2E60" w:rsidRPr="00CD2E60">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FF2956" w:rsidRDefault="00462A83" w:rsidP="00870FB1">
      <w:pPr>
        <w:spacing w:line="240" w:lineRule="auto"/>
        <w:rPr>
          <w:rFonts w:ascii="Arial" w:hAnsi="Arial" w:cs="Arial"/>
          <w:sz w:val="21"/>
          <w:szCs w:val="21"/>
        </w:rPr>
      </w:pPr>
    </w:p>
    <w:p w14:paraId="459AEA4C" w14:textId="5A86CF1A" w:rsidR="0039342D" w:rsidRPr="00FF2956"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FF2956"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044ADAC7" w:rsidR="00AB15DD" w:rsidRDefault="00562D85" w:rsidP="004F003B">
    <w:pPr>
      <w:pStyle w:val="Glava"/>
      <w:tabs>
        <w:tab w:val="clear" w:pos="4536"/>
        <w:tab w:val="center" w:pos="3544"/>
      </w:tabs>
      <w:jc w:val="left"/>
    </w:pPr>
    <w:r w:rsidRPr="009D03CA">
      <w:rPr>
        <w:noProof/>
      </w:rPr>
      <w:drawing>
        <wp:inline distT="0" distB="0" distL="0" distR="0" wp14:anchorId="275E996F" wp14:editId="7331087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5"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1"/>
  </w:num>
  <w:num w:numId="2" w16cid:durableId="218826206">
    <w:abstractNumId w:val="26"/>
  </w:num>
  <w:num w:numId="3" w16cid:durableId="81068634">
    <w:abstractNumId w:val="24"/>
  </w:num>
  <w:num w:numId="4" w16cid:durableId="1354385403">
    <w:abstractNumId w:val="39"/>
  </w:num>
  <w:num w:numId="5" w16cid:durableId="279454499">
    <w:abstractNumId w:val="18"/>
  </w:num>
  <w:num w:numId="6" w16cid:durableId="486173560">
    <w:abstractNumId w:val="34"/>
  </w:num>
  <w:num w:numId="7" w16cid:durableId="1258975892">
    <w:abstractNumId w:val="3"/>
  </w:num>
  <w:num w:numId="8" w16cid:durableId="1281299729">
    <w:abstractNumId w:val="1"/>
  </w:num>
  <w:num w:numId="9" w16cid:durableId="1237015610">
    <w:abstractNumId w:val="5"/>
  </w:num>
  <w:num w:numId="10" w16cid:durableId="137116444">
    <w:abstractNumId w:val="20"/>
  </w:num>
  <w:num w:numId="11" w16cid:durableId="1342587994">
    <w:abstractNumId w:val="35"/>
  </w:num>
  <w:num w:numId="12" w16cid:durableId="1902132197">
    <w:abstractNumId w:val="30"/>
  </w:num>
  <w:num w:numId="13" w16cid:durableId="908225837">
    <w:abstractNumId w:val="4"/>
  </w:num>
  <w:num w:numId="14" w16cid:durableId="1279214284">
    <w:abstractNumId w:val="7"/>
  </w:num>
  <w:num w:numId="15" w16cid:durableId="1554386392">
    <w:abstractNumId w:val="13"/>
  </w:num>
  <w:num w:numId="16" w16cid:durableId="193613817">
    <w:abstractNumId w:val="10"/>
  </w:num>
  <w:num w:numId="17" w16cid:durableId="687172095">
    <w:abstractNumId w:val="23"/>
  </w:num>
  <w:num w:numId="18" w16cid:durableId="771702254">
    <w:abstractNumId w:val="2"/>
  </w:num>
  <w:num w:numId="19" w16cid:durableId="204947830">
    <w:abstractNumId w:val="37"/>
  </w:num>
  <w:num w:numId="20" w16cid:durableId="996417178">
    <w:abstractNumId w:val="38"/>
  </w:num>
  <w:num w:numId="21" w16cid:durableId="1435400592">
    <w:abstractNumId w:val="33"/>
  </w:num>
  <w:num w:numId="22" w16cid:durableId="142746809">
    <w:abstractNumId w:val="8"/>
  </w:num>
  <w:num w:numId="23" w16cid:durableId="1578049182">
    <w:abstractNumId w:val="32"/>
  </w:num>
  <w:num w:numId="24" w16cid:durableId="1527060885">
    <w:abstractNumId w:val="14"/>
  </w:num>
  <w:num w:numId="25" w16cid:durableId="1339693244">
    <w:abstractNumId w:val="9"/>
  </w:num>
  <w:num w:numId="26" w16cid:durableId="967003786">
    <w:abstractNumId w:val="12"/>
  </w:num>
  <w:num w:numId="27" w16cid:durableId="194386504">
    <w:abstractNumId w:val="21"/>
  </w:num>
  <w:num w:numId="28" w16cid:durableId="578563455">
    <w:abstractNumId w:val="17"/>
  </w:num>
  <w:num w:numId="29" w16cid:durableId="595212073">
    <w:abstractNumId w:val="15"/>
  </w:num>
  <w:num w:numId="30" w16cid:durableId="2090887783">
    <w:abstractNumId w:val="16"/>
  </w:num>
  <w:num w:numId="31" w16cid:durableId="20959365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6"/>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29"/>
  </w:num>
  <w:num w:numId="40" w16cid:durableId="526872733">
    <w:abstractNumId w:val="6"/>
  </w:num>
  <w:num w:numId="41" w16cid:durableId="1497259493">
    <w:abstractNumId w:val="28"/>
  </w:num>
  <w:num w:numId="42" w16cid:durableId="808976828">
    <w:abstractNumId w:val="22"/>
  </w:num>
  <w:num w:numId="43" w16cid:durableId="1006053920">
    <w:abstractNumId w:val="25"/>
  </w:num>
  <w:num w:numId="44" w16cid:durableId="309330392">
    <w:abstractNumId w:val="27"/>
  </w:num>
  <w:num w:numId="45" w16cid:durableId="2131853179">
    <w:abstractNumId w:val="36"/>
  </w:num>
  <w:num w:numId="46" w16cid:durableId="41119722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102BD"/>
    <w:rsid w:val="00010B95"/>
    <w:rsid w:val="00011723"/>
    <w:rsid w:val="00015633"/>
    <w:rsid w:val="0001598E"/>
    <w:rsid w:val="00015C80"/>
    <w:rsid w:val="0001658D"/>
    <w:rsid w:val="00016C1F"/>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7AE"/>
    <w:rsid w:val="00061DAE"/>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BD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FDE"/>
    <w:rsid w:val="000D5066"/>
    <w:rsid w:val="000D50E7"/>
    <w:rsid w:val="000D5C25"/>
    <w:rsid w:val="000D6233"/>
    <w:rsid w:val="000D7784"/>
    <w:rsid w:val="000D77D8"/>
    <w:rsid w:val="000E0A78"/>
    <w:rsid w:val="000E0F37"/>
    <w:rsid w:val="000E3BF4"/>
    <w:rsid w:val="000E3E35"/>
    <w:rsid w:val="000E421C"/>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1914"/>
    <w:rsid w:val="00291BF4"/>
    <w:rsid w:val="00292159"/>
    <w:rsid w:val="00292FC8"/>
    <w:rsid w:val="0029348F"/>
    <w:rsid w:val="00293C76"/>
    <w:rsid w:val="00293E83"/>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6746"/>
    <w:rsid w:val="002F7D0D"/>
    <w:rsid w:val="002F7F0E"/>
    <w:rsid w:val="00301A4B"/>
    <w:rsid w:val="00301AFF"/>
    <w:rsid w:val="003020D0"/>
    <w:rsid w:val="00303599"/>
    <w:rsid w:val="00303CA9"/>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2171"/>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707"/>
    <w:rsid w:val="00336C34"/>
    <w:rsid w:val="00337081"/>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7EC"/>
    <w:rsid w:val="0039414E"/>
    <w:rsid w:val="003957DE"/>
    <w:rsid w:val="003A1329"/>
    <w:rsid w:val="003A2429"/>
    <w:rsid w:val="003A5132"/>
    <w:rsid w:val="003A51BE"/>
    <w:rsid w:val="003A5874"/>
    <w:rsid w:val="003A6467"/>
    <w:rsid w:val="003A7512"/>
    <w:rsid w:val="003B12B4"/>
    <w:rsid w:val="003B2B90"/>
    <w:rsid w:val="003B3004"/>
    <w:rsid w:val="003B50A1"/>
    <w:rsid w:val="003B57D8"/>
    <w:rsid w:val="003B63E8"/>
    <w:rsid w:val="003B7196"/>
    <w:rsid w:val="003B71B4"/>
    <w:rsid w:val="003B753A"/>
    <w:rsid w:val="003C1D03"/>
    <w:rsid w:val="003C5683"/>
    <w:rsid w:val="003C573E"/>
    <w:rsid w:val="003C5EE6"/>
    <w:rsid w:val="003C6C83"/>
    <w:rsid w:val="003C6CF3"/>
    <w:rsid w:val="003C7971"/>
    <w:rsid w:val="003D131A"/>
    <w:rsid w:val="003D1C3B"/>
    <w:rsid w:val="003D1F87"/>
    <w:rsid w:val="003D3866"/>
    <w:rsid w:val="003D4AE7"/>
    <w:rsid w:val="003D525B"/>
    <w:rsid w:val="003D5990"/>
    <w:rsid w:val="003D59E4"/>
    <w:rsid w:val="003D5B39"/>
    <w:rsid w:val="003D78A2"/>
    <w:rsid w:val="003D79D1"/>
    <w:rsid w:val="003E068D"/>
    <w:rsid w:val="003E0821"/>
    <w:rsid w:val="003E0AFC"/>
    <w:rsid w:val="003E0EED"/>
    <w:rsid w:val="003E3678"/>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DF"/>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A8"/>
    <w:rsid w:val="004F267A"/>
    <w:rsid w:val="004F26A2"/>
    <w:rsid w:val="004F3111"/>
    <w:rsid w:val="004F48FB"/>
    <w:rsid w:val="004F7E58"/>
    <w:rsid w:val="00500110"/>
    <w:rsid w:val="00500257"/>
    <w:rsid w:val="005007F6"/>
    <w:rsid w:val="00500D98"/>
    <w:rsid w:val="00501817"/>
    <w:rsid w:val="0050185F"/>
    <w:rsid w:val="0050296F"/>
    <w:rsid w:val="00503468"/>
    <w:rsid w:val="00503644"/>
    <w:rsid w:val="005043DB"/>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F74"/>
    <w:rsid w:val="005816BE"/>
    <w:rsid w:val="005825B3"/>
    <w:rsid w:val="0058367A"/>
    <w:rsid w:val="00585395"/>
    <w:rsid w:val="0058562E"/>
    <w:rsid w:val="00587B40"/>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39BE"/>
    <w:rsid w:val="006C4538"/>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1301"/>
    <w:rsid w:val="00701754"/>
    <w:rsid w:val="00702525"/>
    <w:rsid w:val="00703E68"/>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F7A"/>
    <w:rsid w:val="009355AB"/>
    <w:rsid w:val="00935A4B"/>
    <w:rsid w:val="00935DA7"/>
    <w:rsid w:val="00940F04"/>
    <w:rsid w:val="00941E25"/>
    <w:rsid w:val="009426D0"/>
    <w:rsid w:val="009433A5"/>
    <w:rsid w:val="00943A72"/>
    <w:rsid w:val="0094445F"/>
    <w:rsid w:val="0094623B"/>
    <w:rsid w:val="009466A2"/>
    <w:rsid w:val="00950D89"/>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E46"/>
    <w:rsid w:val="00A9014C"/>
    <w:rsid w:val="00A91F3B"/>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EA4"/>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6CBF"/>
    <w:rsid w:val="00AC6EF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709D"/>
    <w:rsid w:val="00BB7145"/>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1181"/>
    <w:rsid w:val="00C213C8"/>
    <w:rsid w:val="00C21446"/>
    <w:rsid w:val="00C22CCE"/>
    <w:rsid w:val="00C23508"/>
    <w:rsid w:val="00C23C4F"/>
    <w:rsid w:val="00C23D04"/>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2914"/>
    <w:rsid w:val="00D03B7B"/>
    <w:rsid w:val="00D04A41"/>
    <w:rsid w:val="00D066D0"/>
    <w:rsid w:val="00D0692B"/>
    <w:rsid w:val="00D0711D"/>
    <w:rsid w:val="00D07EBB"/>
    <w:rsid w:val="00D11076"/>
    <w:rsid w:val="00D112E3"/>
    <w:rsid w:val="00D1255E"/>
    <w:rsid w:val="00D12B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73C7"/>
    <w:rsid w:val="00E77407"/>
    <w:rsid w:val="00E80895"/>
    <w:rsid w:val="00E811FD"/>
    <w:rsid w:val="00E81BE8"/>
    <w:rsid w:val="00E82485"/>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A97"/>
    <w:rsid w:val="00F016D6"/>
    <w:rsid w:val="00F01FB8"/>
    <w:rsid w:val="00F037E1"/>
    <w:rsid w:val="00F05FC1"/>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ponudba/pages/aktualno/aktualno_jnc_podrobno.xhtml?zadevaId=335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22</Pages>
  <Words>10462</Words>
  <Characters>59639</Characters>
  <Application>Microsoft Office Word</Application>
  <DocSecurity>0</DocSecurity>
  <Lines>496</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69962</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6</cp:revision>
  <cp:lastPrinted>2023-05-15T09:39:00Z</cp:lastPrinted>
  <dcterms:created xsi:type="dcterms:W3CDTF">2024-01-08T12:45:00Z</dcterms:created>
  <dcterms:modified xsi:type="dcterms:W3CDTF">2024-01-08T13:58:00Z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